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F8A25" w14:textId="3BEB369E" w:rsidR="009E52D8" w:rsidRDefault="009E52D8" w:rsidP="00EE2A80">
      <w:pPr>
        <w:rPr>
          <w:i/>
          <w:iCs/>
        </w:rPr>
      </w:pPr>
      <w:r w:rsidRPr="0044664C">
        <w:rPr>
          <w:i/>
          <w:iCs/>
          <w:noProof/>
        </w:rPr>
        <mc:AlternateContent>
          <mc:Choice Requires="wps">
            <w:drawing>
              <wp:inline distT="0" distB="0" distL="0" distR="0" wp14:anchorId="32082F5B" wp14:editId="7F0D7DD6">
                <wp:extent cx="5707380" cy="1404620"/>
                <wp:effectExtent l="0" t="0" r="26670" b="24765"/>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404620"/>
                        </a:xfrm>
                        <a:prstGeom prst="rect">
                          <a:avLst/>
                        </a:prstGeom>
                        <a:solidFill>
                          <a:srgbClr val="FFFFFF"/>
                        </a:solidFill>
                        <a:ln w="9525">
                          <a:solidFill>
                            <a:srgbClr val="000000"/>
                          </a:solidFill>
                          <a:miter lim="800000"/>
                          <a:headEnd/>
                          <a:tailEnd/>
                        </a:ln>
                      </wps:spPr>
                      <wps:txbx>
                        <w:txbxContent>
                          <w:p w14:paraId="4084B264" w14:textId="3DBC80C4" w:rsidR="002F3657"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Dit is een voorbeeld voor een bestuursreglement voor een groepsvereniging.</w:t>
                            </w:r>
                          </w:p>
                          <w:p w14:paraId="2E0E00D1" w14:textId="77777777" w:rsidR="00544333" w:rsidRPr="00544333" w:rsidRDefault="00544333" w:rsidP="00544333">
                            <w:pPr>
                              <w:pStyle w:val="paragraph"/>
                              <w:spacing w:before="0" w:beforeAutospacing="0" w:after="0" w:afterAutospacing="0"/>
                              <w:textAlignment w:val="baseline"/>
                              <w:rPr>
                                <w:rStyle w:val="normaltextrun"/>
                                <w:rFonts w:ascii="Arial" w:hAnsi="Arial" w:cs="Arial"/>
                                <w:i/>
                                <w:iCs/>
                                <w:sz w:val="20"/>
                                <w:szCs w:val="20"/>
                              </w:rPr>
                            </w:pPr>
                          </w:p>
                          <w:p w14:paraId="72CD03CD" w14:textId="77777777" w:rsidR="00544333" w:rsidRDefault="00544333" w:rsidP="00544333">
                            <w:pPr>
                              <w:pStyle w:val="paragraph"/>
                              <w:spacing w:before="0" w:beforeAutospacing="0" w:after="0" w:afterAutospacing="0"/>
                              <w:textAlignment w:val="baseline"/>
                              <w:rPr>
                                <w:rFonts w:ascii="Arial" w:hAnsi="Arial" w:cs="Arial"/>
                                <w:i/>
                                <w:iCs/>
                                <w:sz w:val="20"/>
                                <w:szCs w:val="20"/>
                              </w:rPr>
                            </w:pPr>
                            <w:r>
                              <w:rPr>
                                <w:rFonts w:ascii="Arial" w:hAnsi="Arial" w:cs="Arial"/>
                                <w:i/>
                                <w:iCs/>
                                <w:sz w:val="20"/>
                                <w:szCs w:val="20"/>
                              </w:rPr>
                              <w:t>Dit bestuursreglement is afgestemd op de modelstatuten die door Scouting Nederland in 2024 zijn opgesteld voor scoutinggroepen.</w:t>
                            </w:r>
                          </w:p>
                          <w:p w14:paraId="6F045222" w14:textId="77777777" w:rsidR="00544333" w:rsidRDefault="00544333" w:rsidP="00544333">
                            <w:pPr>
                              <w:pStyle w:val="paragraph"/>
                              <w:spacing w:before="0" w:beforeAutospacing="0" w:after="0" w:afterAutospacing="0"/>
                              <w:textAlignment w:val="baseline"/>
                              <w:rPr>
                                <w:rFonts w:ascii="Arial" w:hAnsi="Arial" w:cs="Arial"/>
                                <w:i/>
                                <w:iCs/>
                                <w:sz w:val="20"/>
                                <w:szCs w:val="20"/>
                              </w:rPr>
                            </w:pPr>
                          </w:p>
                          <w:p w14:paraId="6A5DFCFA" w14:textId="6B672506"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Hierin zijn onder meer wettelijk verplichte onderdelen vanuit de WBTR (Wet Bestuur en Toezicht</w:t>
                            </w:r>
                          </w:p>
                          <w:p w14:paraId="1EC67EB8" w14:textId="0D693F85"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Rechtspersonen) opgenomen. Een bestuursreglement is niet verplicht, maar wel het aangewezen document om de nodige afspraken vast te leggen. Je kunt dit voorbeeld gebruiken om je eigen bestuursreglement samen te stellen. De tekst die hier in staat is een voorbeeld en kun je naar je eigen situatie aanpassen en aanvullen. Niet alles zal op jullie situatie van toepassing zijn en wellicht mis je nog zaken die je ook op wilt nemen. </w:t>
                            </w:r>
                          </w:p>
                          <w:p w14:paraId="3FF81A42"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2C141F68" w14:textId="32665796"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Behoud in ieder geval de delen die </w:t>
                            </w:r>
                            <w:r w:rsidR="00D869E6" w:rsidRPr="00544333">
                              <w:rPr>
                                <w:rStyle w:val="normaltextrun"/>
                                <w:rFonts w:ascii="Arial" w:hAnsi="Arial" w:cs="Arial"/>
                                <w:i/>
                                <w:iCs/>
                                <w:sz w:val="20"/>
                                <w:szCs w:val="20"/>
                              </w:rPr>
                              <w:t>geel</w:t>
                            </w:r>
                            <w:r w:rsidRPr="00544333">
                              <w:rPr>
                                <w:rStyle w:val="normaltextrun"/>
                                <w:rFonts w:ascii="Arial" w:hAnsi="Arial" w:cs="Arial"/>
                                <w:i/>
                                <w:iCs/>
                                <w:sz w:val="20"/>
                                <w:szCs w:val="20"/>
                              </w:rPr>
                              <w:t xml:space="preserve"> gemarkeerd zijn, eventueel iets anders omgeschreven of op een andere plaats in het reglement, maar met hetzelfde doel. Dit zijn onderwerpen waar je vanuit de WBTR verplicht afspraken over moet maken en vastleggen.</w:t>
                            </w:r>
                          </w:p>
                          <w:p w14:paraId="0C873EB0" w14:textId="77777777" w:rsid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We raden aan om over de niet </w:t>
                            </w:r>
                            <w:r w:rsidR="00D869E6" w:rsidRPr="00544333">
                              <w:rPr>
                                <w:rStyle w:val="normaltextrun"/>
                                <w:rFonts w:ascii="Arial" w:hAnsi="Arial" w:cs="Arial"/>
                                <w:i/>
                                <w:iCs/>
                                <w:sz w:val="20"/>
                                <w:szCs w:val="20"/>
                              </w:rPr>
                              <w:t>geel</w:t>
                            </w:r>
                            <w:r w:rsidRPr="00544333">
                              <w:rPr>
                                <w:rStyle w:val="normaltextrun"/>
                                <w:rFonts w:ascii="Arial" w:hAnsi="Arial" w:cs="Arial"/>
                                <w:i/>
                                <w:iCs/>
                                <w:sz w:val="20"/>
                                <w:szCs w:val="20"/>
                              </w:rPr>
                              <w:t xml:space="preserve"> gemarkeerde delen afspraken te maken die passen bij je eigen situatie</w:t>
                            </w:r>
                            <w:r w:rsidR="00AD1DE7" w:rsidRPr="00544333">
                              <w:rPr>
                                <w:rStyle w:val="OndertitelChar"/>
                                <w:rFonts w:ascii="Arial" w:hAnsi="Arial" w:cs="Arial"/>
                                <w:i/>
                                <w:iCs w:val="0"/>
                                <w:szCs w:val="20"/>
                              </w:rPr>
                              <w:t xml:space="preserve"> </w:t>
                            </w:r>
                            <w:r w:rsidR="00AD1DE7" w:rsidRPr="00544333">
                              <w:rPr>
                                <w:rStyle w:val="normaltextrun"/>
                                <w:rFonts w:ascii="Arial" w:hAnsi="Arial" w:cs="Arial"/>
                                <w:i/>
                                <w:iCs/>
                                <w:sz w:val="20"/>
                                <w:szCs w:val="20"/>
                              </w:rPr>
                              <w:t>en ook kloppen met wat in je statuten staat.</w:t>
                            </w:r>
                          </w:p>
                          <w:p w14:paraId="3B43268F" w14:textId="77777777" w:rsidR="00544333" w:rsidRPr="008F3052" w:rsidRDefault="00544333" w:rsidP="00544333">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Als je statuten (nog) niet zijn aangepast sinds 2021, kan het zijn dat in dit voorbeeld reglement een aantal geel gearceerde delen in strijd zijn met wat er nu in je statuten staat. Overweeg dan om gebruik te maken van de modelstatuten.</w:t>
                            </w:r>
                          </w:p>
                          <w:p w14:paraId="44ADCEEB"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5AE7D646" w14:textId="7EF3015E"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Op enkele plaatsen wordt een beleid, procedure of ander document genoemd. Hier kun je aansluiten bij bestaande praktijk, gebruik maken van bestaande documenten van bijvoorbeeld Scouting Nederland, verwijzen naar bestaande afspraken in notulen of op je website, tekst toevoegen aan in dit reglement of hier op eigen wijze vorm aan geven. Er wordt niet van je verwacht dat je een papierwinkel creëert, wel dat je hier op een of andere manier vorm aan geeft.</w:t>
                            </w:r>
                          </w:p>
                          <w:p w14:paraId="0B143185"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20BC78FC" w14:textId="03762A80" w:rsidR="009E52D8" w:rsidRPr="00544333" w:rsidRDefault="007B4EB3"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Op de plaats van de rode tekst</w:t>
                            </w:r>
                            <w:r w:rsidR="009E52D8" w:rsidRPr="00544333">
                              <w:rPr>
                                <w:rStyle w:val="normaltextrun"/>
                                <w:rFonts w:ascii="Arial" w:hAnsi="Arial" w:cs="Arial"/>
                                <w:i/>
                                <w:iCs/>
                                <w:sz w:val="20"/>
                                <w:szCs w:val="20"/>
                              </w:rPr>
                              <w:t xml:space="preserve"> vul je in wat op je groep van toepassing is</w:t>
                            </w:r>
                            <w:r w:rsidRPr="00544333">
                              <w:rPr>
                                <w:rStyle w:val="normaltextrun"/>
                                <w:rFonts w:ascii="Arial" w:hAnsi="Arial" w:cs="Arial"/>
                                <w:i/>
                                <w:iCs/>
                                <w:sz w:val="20"/>
                                <w:szCs w:val="20"/>
                              </w:rPr>
                              <w:t xml:space="preserve">, mits je die tekst wilt gebruiken. </w:t>
                            </w:r>
                            <w:r w:rsidR="009E52D8" w:rsidRPr="00544333">
                              <w:rPr>
                                <w:rStyle w:val="normaltextrun"/>
                                <w:rFonts w:ascii="Arial" w:hAnsi="Arial" w:cs="Arial"/>
                                <w:i/>
                                <w:iCs/>
                                <w:sz w:val="20"/>
                                <w:szCs w:val="20"/>
                              </w:rPr>
                              <w:t xml:space="preserve">Leg je </w:t>
                            </w:r>
                            <w:r w:rsidR="00F61702" w:rsidRPr="00544333">
                              <w:rPr>
                                <w:rStyle w:val="normaltextrun"/>
                                <w:rFonts w:ascii="Arial" w:hAnsi="Arial" w:cs="Arial"/>
                                <w:i/>
                                <w:iCs/>
                                <w:sz w:val="20"/>
                                <w:szCs w:val="20"/>
                              </w:rPr>
                              <w:t>conceptreglement</w:t>
                            </w:r>
                            <w:r w:rsidR="009E52D8" w:rsidRPr="00544333">
                              <w:rPr>
                                <w:rStyle w:val="normaltextrun"/>
                                <w:rFonts w:ascii="Arial" w:hAnsi="Arial" w:cs="Arial"/>
                                <w:i/>
                                <w:iCs/>
                                <w:sz w:val="20"/>
                                <w:szCs w:val="20"/>
                              </w:rPr>
                              <w:t xml:space="preserve"> altijd ook even naast je eigen statuten om te zien of er tegenstijdigheden in staan.</w:t>
                            </w:r>
                          </w:p>
                          <w:p w14:paraId="43F8B8B6"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797A21D4"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Je kunt ook dit handige overzicht van NOV doornemen of je nog zaken wilt toevoegen: </w:t>
                            </w:r>
                            <w:hyperlink r:id="rId11" w:history="1">
                              <w:r w:rsidRPr="00544333">
                                <w:rPr>
                                  <w:rStyle w:val="Hyperlink"/>
                                  <w:rFonts w:ascii="Arial" w:hAnsi="Arial" w:cs="Arial"/>
                                  <w:i/>
                                  <w:iCs/>
                                  <w:sz w:val="20"/>
                                  <w:szCs w:val="20"/>
                                </w:rPr>
                                <w:t>https://vrijwilligerswerk.nl/themas/wettenenregels/dossiers/bestuur+en+toezicht/checklist+wbtr/default.aspx</w:t>
                              </w:r>
                            </w:hyperlink>
                          </w:p>
                          <w:p w14:paraId="5D70AA64"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46459937" w14:textId="0E6FE0FC"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Dit kader is alleen bedoeld als instructie en kun je verwijderen als je klaar bent</w:t>
                            </w:r>
                            <w:r w:rsidR="00F61702" w:rsidRPr="00544333">
                              <w:rPr>
                                <w:rStyle w:val="normaltextrun"/>
                                <w:rFonts w:ascii="Arial" w:hAnsi="Arial" w:cs="Arial"/>
                                <w:i/>
                                <w:iCs/>
                                <w:sz w:val="20"/>
                                <w:szCs w:val="20"/>
                              </w:rPr>
                              <w:t xml:space="preserve"> met het maken van het bestuursreglement.</w:t>
                            </w:r>
                          </w:p>
                        </w:txbxContent>
                      </wps:txbx>
                      <wps:bodyPr rot="0" vert="horz" wrap="square" lIns="91440" tIns="45720" rIns="91440" bIns="45720" anchor="t" anchorCtr="0">
                        <a:spAutoFit/>
                      </wps:bodyPr>
                    </wps:wsp>
                  </a:graphicData>
                </a:graphic>
              </wp:inline>
            </w:drawing>
          </mc:Choice>
          <mc:Fallback>
            <w:pict>
              <v:shapetype w14:anchorId="32082F5B" id="_x0000_t202" coordsize="21600,21600" o:spt="202" path="m,l,21600r21600,l21600,xe">
                <v:stroke joinstyle="miter"/>
                <v:path gradientshapeok="t" o:connecttype="rect"/>
              </v:shapetype>
              <v:shape id="Tekstvak 217" o:spid="_x0000_s1026" type="#_x0000_t202" style="width:449.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">
                <v:textbox style="mso-fit-shape-to-text:t">
                  <w:txbxContent>
                    <w:p w14:paraId="4084B264" w14:textId="3DBC80C4" w:rsidR="002F3657"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Dit is een voorbeeld voor een bestuursreglement voor een groepsvereniging.</w:t>
                      </w:r>
                    </w:p>
                    <w:p w14:paraId="2E0E00D1" w14:textId="77777777" w:rsidR="00544333" w:rsidRPr="00544333" w:rsidRDefault="00544333" w:rsidP="00544333">
                      <w:pPr>
                        <w:pStyle w:val="paragraph"/>
                        <w:spacing w:before="0" w:beforeAutospacing="0" w:after="0" w:afterAutospacing="0"/>
                        <w:textAlignment w:val="baseline"/>
                        <w:rPr>
                          <w:rStyle w:val="normaltextrun"/>
                          <w:rFonts w:ascii="Arial" w:hAnsi="Arial" w:cs="Arial"/>
                          <w:i/>
                          <w:iCs/>
                          <w:sz w:val="20"/>
                          <w:szCs w:val="20"/>
                        </w:rPr>
                      </w:pPr>
                    </w:p>
                    <w:p w14:paraId="72CD03CD" w14:textId="77777777" w:rsidR="00544333" w:rsidRDefault="00544333" w:rsidP="00544333">
                      <w:pPr>
                        <w:pStyle w:val="paragraph"/>
                        <w:spacing w:before="0" w:beforeAutospacing="0" w:after="0" w:afterAutospacing="0"/>
                        <w:textAlignment w:val="baseline"/>
                        <w:rPr>
                          <w:rFonts w:ascii="Arial" w:hAnsi="Arial" w:cs="Arial"/>
                          <w:i/>
                          <w:iCs/>
                          <w:sz w:val="20"/>
                          <w:szCs w:val="20"/>
                        </w:rPr>
                      </w:pPr>
                      <w:r>
                        <w:rPr>
                          <w:rFonts w:ascii="Arial" w:hAnsi="Arial" w:cs="Arial"/>
                          <w:i/>
                          <w:iCs/>
                          <w:sz w:val="20"/>
                          <w:szCs w:val="20"/>
                        </w:rPr>
                        <w:t>Dit bestuursreglement is afgestemd op de modelstatuten die door Scouting Nederland in 2024 zijn opgesteld voor scoutinggroepen.</w:t>
                      </w:r>
                    </w:p>
                    <w:p w14:paraId="6F045222" w14:textId="77777777" w:rsidR="00544333" w:rsidRDefault="00544333" w:rsidP="00544333">
                      <w:pPr>
                        <w:pStyle w:val="paragraph"/>
                        <w:spacing w:before="0" w:beforeAutospacing="0" w:after="0" w:afterAutospacing="0"/>
                        <w:textAlignment w:val="baseline"/>
                        <w:rPr>
                          <w:rFonts w:ascii="Arial" w:hAnsi="Arial" w:cs="Arial"/>
                          <w:i/>
                          <w:iCs/>
                          <w:sz w:val="20"/>
                          <w:szCs w:val="20"/>
                        </w:rPr>
                      </w:pPr>
                    </w:p>
                    <w:p w14:paraId="6A5DFCFA" w14:textId="6B672506"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Hierin zijn onder meer wettelijk verplichte onderdelen vanuit de WBTR (Wet Bestuur en Toezicht</w:t>
                      </w:r>
                    </w:p>
                    <w:p w14:paraId="1EC67EB8" w14:textId="0D693F85"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Rechtspersonen) opgenomen. Een bestuursreglement is niet verplicht, maar wel het aangewezen document om de nodige afspraken vast te leggen. Je kunt dit voorbeeld gebruiken om je eigen bestuursreglement samen te stellen. De tekst die hier in staat is een voorbeeld en kun je naar je eigen situatie aanpassen en aanvullen. Niet alles zal op jullie situatie van toepassing zijn en wellicht mis je nog zaken die je ook op wilt nemen. </w:t>
                      </w:r>
                    </w:p>
                    <w:p w14:paraId="3FF81A42"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2C141F68" w14:textId="32665796"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Behoud in ieder geval de delen die </w:t>
                      </w:r>
                      <w:r w:rsidR="00D869E6" w:rsidRPr="00544333">
                        <w:rPr>
                          <w:rStyle w:val="normaltextrun"/>
                          <w:rFonts w:ascii="Arial" w:hAnsi="Arial" w:cs="Arial"/>
                          <w:i/>
                          <w:iCs/>
                          <w:sz w:val="20"/>
                          <w:szCs w:val="20"/>
                        </w:rPr>
                        <w:t>geel</w:t>
                      </w:r>
                      <w:r w:rsidRPr="00544333">
                        <w:rPr>
                          <w:rStyle w:val="normaltextrun"/>
                          <w:rFonts w:ascii="Arial" w:hAnsi="Arial" w:cs="Arial"/>
                          <w:i/>
                          <w:iCs/>
                          <w:sz w:val="20"/>
                          <w:szCs w:val="20"/>
                        </w:rPr>
                        <w:t xml:space="preserve"> gemarkeerd zijn, eventueel iets anders omgeschreven of op een andere plaats in het reglement, maar met hetzelfde doel. Dit zijn onderwerpen waar je vanuit de WBTR verplicht afspraken over moet maken en vastleggen.</w:t>
                      </w:r>
                    </w:p>
                    <w:p w14:paraId="0C873EB0" w14:textId="77777777" w:rsid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We raden aan om over de niet </w:t>
                      </w:r>
                      <w:r w:rsidR="00D869E6" w:rsidRPr="00544333">
                        <w:rPr>
                          <w:rStyle w:val="normaltextrun"/>
                          <w:rFonts w:ascii="Arial" w:hAnsi="Arial" w:cs="Arial"/>
                          <w:i/>
                          <w:iCs/>
                          <w:sz w:val="20"/>
                          <w:szCs w:val="20"/>
                        </w:rPr>
                        <w:t>geel</w:t>
                      </w:r>
                      <w:r w:rsidRPr="00544333">
                        <w:rPr>
                          <w:rStyle w:val="normaltextrun"/>
                          <w:rFonts w:ascii="Arial" w:hAnsi="Arial" w:cs="Arial"/>
                          <w:i/>
                          <w:iCs/>
                          <w:sz w:val="20"/>
                          <w:szCs w:val="20"/>
                        </w:rPr>
                        <w:t xml:space="preserve"> gemarkeerde delen afspraken te maken die passen bij je eigen situatie</w:t>
                      </w:r>
                      <w:r w:rsidR="00AD1DE7" w:rsidRPr="00544333">
                        <w:rPr>
                          <w:rStyle w:val="OndertitelChar"/>
                          <w:rFonts w:ascii="Arial" w:hAnsi="Arial" w:cs="Arial"/>
                          <w:i/>
                          <w:iCs w:val="0"/>
                          <w:szCs w:val="20"/>
                        </w:rPr>
                        <w:t xml:space="preserve"> </w:t>
                      </w:r>
                      <w:r w:rsidR="00AD1DE7" w:rsidRPr="00544333">
                        <w:rPr>
                          <w:rStyle w:val="normaltextrun"/>
                          <w:rFonts w:ascii="Arial" w:hAnsi="Arial" w:cs="Arial"/>
                          <w:i/>
                          <w:iCs/>
                          <w:sz w:val="20"/>
                          <w:szCs w:val="20"/>
                        </w:rPr>
                        <w:t>en ook kloppen met wat in je statuten staat.</w:t>
                      </w:r>
                    </w:p>
                    <w:p w14:paraId="3B43268F" w14:textId="77777777" w:rsidR="00544333" w:rsidRPr="008F3052" w:rsidRDefault="00544333" w:rsidP="00544333">
                      <w:pPr>
                        <w:pStyle w:val="paragraph"/>
                        <w:spacing w:before="0" w:beforeAutospacing="0" w:after="0" w:afterAutospacing="0"/>
                        <w:ind w:firstLine="12"/>
                        <w:textAlignment w:val="baseline"/>
                        <w:rPr>
                          <w:rStyle w:val="normaltextrun"/>
                          <w:rFonts w:ascii="Arial" w:hAnsi="Arial" w:cs="Arial"/>
                          <w:i/>
                          <w:iCs/>
                          <w:sz w:val="20"/>
                          <w:szCs w:val="20"/>
                        </w:rPr>
                      </w:pPr>
                      <w:r>
                        <w:rPr>
                          <w:rStyle w:val="normaltextrun"/>
                          <w:rFonts w:ascii="Arial" w:hAnsi="Arial" w:cs="Arial"/>
                          <w:i/>
                          <w:iCs/>
                          <w:sz w:val="20"/>
                          <w:szCs w:val="20"/>
                        </w:rPr>
                        <w:t>Als je statuten (nog) niet zijn aangepast sinds 2021, kan het zijn dat in dit voorbeeld reglement een aantal geel gearceerde delen in strijd zijn met wat er nu in je statuten staat. Overweeg dan om gebruik te maken van de modelstatuten.</w:t>
                      </w:r>
                    </w:p>
                    <w:p w14:paraId="44ADCEEB"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5AE7D646" w14:textId="7EF3015E"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Op enkele plaatsen wordt een beleid, procedure of ander document genoemd. Hier kun je aansluiten bij bestaande praktijk, gebruik maken van bestaande documenten van bijvoorbeeld Scouting Nederland, verwijzen naar bestaande afspraken in notulen of op je website, tekst toevoegen aan in dit reglement of hier op eigen wijze vorm aan geven. Er wordt niet van je verwacht dat je een papierwinkel creëert, wel dat je hier op een of andere manier vorm aan geeft.</w:t>
                      </w:r>
                    </w:p>
                    <w:p w14:paraId="0B143185"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20BC78FC" w14:textId="03762A80" w:rsidR="009E52D8" w:rsidRPr="00544333" w:rsidRDefault="007B4EB3"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Op de plaats van de rode tekst</w:t>
                      </w:r>
                      <w:r w:rsidR="009E52D8" w:rsidRPr="00544333">
                        <w:rPr>
                          <w:rStyle w:val="normaltextrun"/>
                          <w:rFonts w:ascii="Arial" w:hAnsi="Arial" w:cs="Arial"/>
                          <w:i/>
                          <w:iCs/>
                          <w:sz w:val="20"/>
                          <w:szCs w:val="20"/>
                        </w:rPr>
                        <w:t xml:space="preserve"> vul je in wat op je groep van toepassing is</w:t>
                      </w:r>
                      <w:r w:rsidRPr="00544333">
                        <w:rPr>
                          <w:rStyle w:val="normaltextrun"/>
                          <w:rFonts w:ascii="Arial" w:hAnsi="Arial" w:cs="Arial"/>
                          <w:i/>
                          <w:iCs/>
                          <w:sz w:val="20"/>
                          <w:szCs w:val="20"/>
                        </w:rPr>
                        <w:t xml:space="preserve">, mits je die tekst wilt gebruiken. </w:t>
                      </w:r>
                      <w:r w:rsidR="009E52D8" w:rsidRPr="00544333">
                        <w:rPr>
                          <w:rStyle w:val="normaltextrun"/>
                          <w:rFonts w:ascii="Arial" w:hAnsi="Arial" w:cs="Arial"/>
                          <w:i/>
                          <w:iCs/>
                          <w:sz w:val="20"/>
                          <w:szCs w:val="20"/>
                        </w:rPr>
                        <w:t xml:space="preserve">Leg je </w:t>
                      </w:r>
                      <w:r w:rsidR="00F61702" w:rsidRPr="00544333">
                        <w:rPr>
                          <w:rStyle w:val="normaltextrun"/>
                          <w:rFonts w:ascii="Arial" w:hAnsi="Arial" w:cs="Arial"/>
                          <w:i/>
                          <w:iCs/>
                          <w:sz w:val="20"/>
                          <w:szCs w:val="20"/>
                        </w:rPr>
                        <w:t>conceptreglement</w:t>
                      </w:r>
                      <w:r w:rsidR="009E52D8" w:rsidRPr="00544333">
                        <w:rPr>
                          <w:rStyle w:val="normaltextrun"/>
                          <w:rFonts w:ascii="Arial" w:hAnsi="Arial" w:cs="Arial"/>
                          <w:i/>
                          <w:iCs/>
                          <w:sz w:val="20"/>
                          <w:szCs w:val="20"/>
                        </w:rPr>
                        <w:t xml:space="preserve"> altijd ook even naast je eigen statuten om te zien of er tegenstijdigheden in staan.</w:t>
                      </w:r>
                    </w:p>
                    <w:p w14:paraId="43F8B8B6"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797A21D4"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 xml:space="preserve">Je kunt ook dit handige overzicht van NOV doornemen of je nog zaken wilt toevoegen: </w:t>
                      </w:r>
                      <w:hyperlink r:id="rId12" w:history="1">
                        <w:r w:rsidRPr="00544333">
                          <w:rPr>
                            <w:rStyle w:val="Hyperlink"/>
                            <w:rFonts w:ascii="Arial" w:hAnsi="Arial" w:cs="Arial"/>
                            <w:i/>
                            <w:iCs/>
                            <w:sz w:val="20"/>
                            <w:szCs w:val="20"/>
                          </w:rPr>
                          <w:t>https://vrijwilligerswerk.nl/themas/wettenenregels/dossiers/bestuur+en+toezicht/checklist+wbtr/default.aspx</w:t>
                        </w:r>
                      </w:hyperlink>
                    </w:p>
                    <w:p w14:paraId="5D70AA64" w14:textId="77777777"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p>
                    <w:p w14:paraId="46459937" w14:textId="0E6FE0FC" w:rsidR="009E52D8" w:rsidRPr="00544333" w:rsidRDefault="009E52D8" w:rsidP="00544333">
                      <w:pPr>
                        <w:pStyle w:val="paragraph"/>
                        <w:spacing w:before="0" w:beforeAutospacing="0" w:after="0" w:afterAutospacing="0"/>
                        <w:textAlignment w:val="baseline"/>
                        <w:rPr>
                          <w:rStyle w:val="normaltextrun"/>
                          <w:rFonts w:ascii="Arial" w:hAnsi="Arial" w:cs="Arial"/>
                          <w:i/>
                          <w:iCs/>
                          <w:sz w:val="20"/>
                          <w:szCs w:val="20"/>
                        </w:rPr>
                      </w:pPr>
                      <w:r w:rsidRPr="00544333">
                        <w:rPr>
                          <w:rStyle w:val="normaltextrun"/>
                          <w:rFonts w:ascii="Arial" w:hAnsi="Arial" w:cs="Arial"/>
                          <w:i/>
                          <w:iCs/>
                          <w:sz w:val="20"/>
                          <w:szCs w:val="20"/>
                        </w:rPr>
                        <w:t>Dit kader is alleen bedoeld als instructie en kun je verwijderen als je klaar bent</w:t>
                      </w:r>
                      <w:r w:rsidR="00F61702" w:rsidRPr="00544333">
                        <w:rPr>
                          <w:rStyle w:val="normaltextrun"/>
                          <w:rFonts w:ascii="Arial" w:hAnsi="Arial" w:cs="Arial"/>
                          <w:i/>
                          <w:iCs/>
                          <w:sz w:val="20"/>
                          <w:szCs w:val="20"/>
                        </w:rPr>
                        <w:t xml:space="preserve"> met het maken van het bestuursreglement.</w:t>
                      </w:r>
                    </w:p>
                  </w:txbxContent>
                </v:textbox>
                <w10:anchorlock/>
              </v:shape>
            </w:pict>
          </mc:Fallback>
        </mc:AlternateContent>
      </w:r>
    </w:p>
    <w:p w14:paraId="750AD13E" w14:textId="77777777" w:rsidR="009E52D8" w:rsidRDefault="009E52D8" w:rsidP="00EE2A80">
      <w:pPr>
        <w:rPr>
          <w:i/>
          <w:iCs/>
        </w:rPr>
      </w:pPr>
    </w:p>
    <w:p w14:paraId="1D8B0974" w14:textId="2A936EB5" w:rsidR="001E723F" w:rsidRDefault="00912315" w:rsidP="00EE2A80">
      <w:pPr>
        <w:rPr>
          <w:i/>
          <w:iCs/>
        </w:rPr>
      </w:pPr>
      <w:r>
        <w:rPr>
          <w:i/>
          <w:iCs/>
        </w:rPr>
        <w:t>D</w:t>
      </w:r>
      <w:r w:rsidR="00BD64C8">
        <w:rPr>
          <w:i/>
          <w:iCs/>
        </w:rPr>
        <w:t>it is het b</w:t>
      </w:r>
      <w:r w:rsidR="00477AEC">
        <w:rPr>
          <w:i/>
          <w:iCs/>
        </w:rPr>
        <w:t xml:space="preserve">estuursreglement van het bestuur van </w:t>
      </w:r>
      <w:r w:rsidR="00CA3A24">
        <w:rPr>
          <w:i/>
          <w:iCs/>
        </w:rPr>
        <w:t xml:space="preserve">Vereniging </w:t>
      </w:r>
      <w:r w:rsidR="00C06364" w:rsidRPr="007B4EB3">
        <w:rPr>
          <w:i/>
          <w:iCs/>
          <w:color w:val="FF0000"/>
        </w:rPr>
        <w:t>&lt;naam vereniging&gt;</w:t>
      </w:r>
      <w:r w:rsidR="0058181F" w:rsidRPr="007B4EB3">
        <w:rPr>
          <w:i/>
          <w:iCs/>
          <w:color w:val="FF0000"/>
        </w:rPr>
        <w:t xml:space="preserve">, </w:t>
      </w:r>
      <w:r w:rsidR="0058181F">
        <w:rPr>
          <w:i/>
          <w:iCs/>
        </w:rPr>
        <w:t>verder genoemd vereniging.</w:t>
      </w:r>
      <w:r w:rsidR="00477AEC">
        <w:rPr>
          <w:i/>
          <w:iCs/>
        </w:rPr>
        <w:t xml:space="preserve"> </w:t>
      </w:r>
      <w:r w:rsidR="00BD64C8">
        <w:rPr>
          <w:i/>
          <w:iCs/>
        </w:rPr>
        <w:t>Hierin staan de afsprak</w:t>
      </w:r>
      <w:r w:rsidR="00DB6BC3">
        <w:rPr>
          <w:i/>
          <w:iCs/>
        </w:rPr>
        <w:t>en die het bestuur heeft gemaakt over de wijze waarop de vereniging bestuurd wordt en hoe de bestuurders daarin handelen</w:t>
      </w:r>
      <w:r w:rsidR="00490A51">
        <w:rPr>
          <w:i/>
          <w:iCs/>
        </w:rPr>
        <w:t xml:space="preserve">. Dit bestuursreglement is vastgesteld door het bestuur op </w:t>
      </w:r>
      <w:r w:rsidR="00C06364" w:rsidRPr="007B4EB3">
        <w:rPr>
          <w:i/>
          <w:iCs/>
          <w:color w:val="FF0000"/>
        </w:rPr>
        <w:t>&lt;datum&gt;</w:t>
      </w:r>
      <w:r w:rsidR="00B405BD" w:rsidRPr="007B4EB3">
        <w:rPr>
          <w:i/>
          <w:iCs/>
          <w:color w:val="FF0000"/>
        </w:rPr>
        <w:t xml:space="preserve"> </w:t>
      </w:r>
      <w:r w:rsidR="00B405BD">
        <w:rPr>
          <w:i/>
          <w:iCs/>
        </w:rPr>
        <w:t xml:space="preserve">en heeft versienummer </w:t>
      </w:r>
      <w:r w:rsidR="00B405BD" w:rsidRPr="007B4EB3">
        <w:rPr>
          <w:i/>
          <w:iCs/>
          <w:color w:val="FF0000"/>
        </w:rPr>
        <w:t>1.0</w:t>
      </w:r>
    </w:p>
    <w:p w14:paraId="28950860" w14:textId="77777777" w:rsidR="00BE0190" w:rsidRPr="00EE2A80" w:rsidRDefault="00BE0190" w:rsidP="00EE2A80"/>
    <w:p w14:paraId="3FD59A97" w14:textId="4F6D05EA" w:rsidR="006B1824" w:rsidRDefault="00247282" w:rsidP="00792F85">
      <w:pPr>
        <w:pStyle w:val="Lijstalinea"/>
        <w:numPr>
          <w:ilvl w:val="0"/>
          <w:numId w:val="1"/>
        </w:numPr>
      </w:pPr>
      <w:r>
        <w:t>Status reglement</w:t>
      </w:r>
    </w:p>
    <w:p w14:paraId="53FF9915" w14:textId="4F720C44" w:rsidR="00981ED0" w:rsidRDefault="00614A15" w:rsidP="00981ED0">
      <w:pPr>
        <w:pStyle w:val="Lijstalinea"/>
        <w:numPr>
          <w:ilvl w:val="0"/>
          <w:numId w:val="7"/>
        </w:numPr>
      </w:pPr>
      <w:r>
        <w:t>D</w:t>
      </w:r>
      <w:r w:rsidR="0040463C">
        <w:t xml:space="preserve">it reglement regelt, aanvullend op </w:t>
      </w:r>
      <w:r w:rsidR="00B5627F">
        <w:t xml:space="preserve">de statuten en het huishoudelijk reglement van de </w:t>
      </w:r>
      <w:r w:rsidR="00F43B01">
        <w:t>v</w:t>
      </w:r>
      <w:r w:rsidR="00B5627F">
        <w:t xml:space="preserve">ereniging, </w:t>
      </w:r>
      <w:r>
        <w:t xml:space="preserve">de </w:t>
      </w:r>
      <w:r w:rsidR="003D7A4D">
        <w:t xml:space="preserve">interne werkafspraken en de </w:t>
      </w:r>
      <w:r>
        <w:t xml:space="preserve">wijze waarop </w:t>
      </w:r>
      <w:r w:rsidR="00094B14">
        <w:t xml:space="preserve">de leden van het </w:t>
      </w:r>
      <w:r w:rsidR="005F3C72">
        <w:t>verenigingsbestuur</w:t>
      </w:r>
      <w:r w:rsidR="4AB3D024">
        <w:t xml:space="preserve"> </w:t>
      </w:r>
      <w:r w:rsidR="00094B14">
        <w:t>de Vereniging besturen</w:t>
      </w:r>
      <w:r w:rsidR="008D4D22">
        <w:t xml:space="preserve">. </w:t>
      </w:r>
    </w:p>
    <w:p w14:paraId="0E7832B9" w14:textId="4DD92510" w:rsidR="00EF1132" w:rsidRDefault="00EF1132" w:rsidP="00EF1132">
      <w:pPr>
        <w:pStyle w:val="Lijstalinea"/>
        <w:numPr>
          <w:ilvl w:val="0"/>
          <w:numId w:val="7"/>
        </w:numPr>
      </w:pPr>
      <w:r>
        <w:t xml:space="preserve">Dit bestuursreglement en andere procedures en reglementen worden </w:t>
      </w:r>
      <w:r w:rsidR="007B4EB3">
        <w:t xml:space="preserve">elke </w:t>
      </w:r>
      <w:r w:rsidRPr="007B4EB3">
        <w:rPr>
          <w:color w:val="FF0000"/>
        </w:rPr>
        <w:t xml:space="preserve">&lt;periode&gt;, (bijvoorbeeld elke twee jaar) </w:t>
      </w:r>
      <w:r>
        <w:t>door het bestuur besproken en indien nodig herzien.</w:t>
      </w:r>
    </w:p>
    <w:p w14:paraId="7FB51E76" w14:textId="3CBB8BDA" w:rsidR="00B405BD" w:rsidRPr="007B4EB3" w:rsidRDefault="00B405BD" w:rsidP="00981ED0">
      <w:pPr>
        <w:pStyle w:val="Lijstalinea"/>
        <w:numPr>
          <w:ilvl w:val="0"/>
          <w:numId w:val="7"/>
        </w:numPr>
      </w:pPr>
      <w:r w:rsidRPr="007B4EB3">
        <w:t xml:space="preserve">Wijzigingen in dit reglement worden steeds vastgesteld door het bestuur van de vereniging tijdens een bestuursvergadering </w:t>
      </w:r>
      <w:r w:rsidR="00EF1132" w:rsidRPr="007B4EB3">
        <w:t xml:space="preserve">en </w:t>
      </w:r>
      <w:r w:rsidRPr="007B4EB3">
        <w:t>ter kennisgeving voorgelegd aan de eerstvolgende ALV.</w:t>
      </w:r>
    </w:p>
    <w:p w14:paraId="06F1B1A6" w14:textId="2186E0CF" w:rsidR="006F1F90" w:rsidRPr="002F3657" w:rsidRDefault="000E7D34" w:rsidP="0002150C">
      <w:pPr>
        <w:pStyle w:val="Lijstalinea"/>
        <w:numPr>
          <w:ilvl w:val="0"/>
          <w:numId w:val="7"/>
        </w:numPr>
        <w:rPr>
          <w:highlight w:val="yellow"/>
        </w:rPr>
      </w:pPr>
      <w:r w:rsidRPr="002F3657">
        <w:rPr>
          <w:highlight w:val="yellow"/>
        </w:rPr>
        <w:t xml:space="preserve">Bij tegenstrijdigheid tussen </w:t>
      </w:r>
      <w:r w:rsidR="00540F2A" w:rsidRPr="002F3657">
        <w:rPr>
          <w:highlight w:val="yellow"/>
        </w:rPr>
        <w:t>bepalingen</w:t>
      </w:r>
      <w:r w:rsidR="00333E6D" w:rsidRPr="002F3657">
        <w:rPr>
          <w:highlight w:val="yellow"/>
        </w:rPr>
        <w:t xml:space="preserve"> in dit bestuursreglement met bepalingen </w:t>
      </w:r>
      <w:r w:rsidR="00540F2A" w:rsidRPr="002F3657">
        <w:rPr>
          <w:highlight w:val="yellow"/>
        </w:rPr>
        <w:t>in de Wet</w:t>
      </w:r>
      <w:r w:rsidR="00E156DE" w:rsidRPr="002F3657">
        <w:rPr>
          <w:highlight w:val="yellow"/>
        </w:rPr>
        <w:t>,</w:t>
      </w:r>
      <w:r w:rsidR="00540F2A" w:rsidRPr="002F3657">
        <w:rPr>
          <w:highlight w:val="yellow"/>
        </w:rPr>
        <w:t xml:space="preserve"> </w:t>
      </w:r>
      <w:r w:rsidRPr="002F3657">
        <w:rPr>
          <w:highlight w:val="yellow"/>
        </w:rPr>
        <w:t>de statuten</w:t>
      </w:r>
      <w:r w:rsidR="00BE7A03" w:rsidRPr="002F3657">
        <w:rPr>
          <w:highlight w:val="yellow"/>
        </w:rPr>
        <w:t xml:space="preserve"> of het huishoudelijk reglement</w:t>
      </w:r>
      <w:r w:rsidR="00AF79B2" w:rsidRPr="002F3657">
        <w:rPr>
          <w:highlight w:val="yellow"/>
        </w:rPr>
        <w:t xml:space="preserve"> </w:t>
      </w:r>
      <w:r w:rsidR="00CE65EF" w:rsidRPr="002F3657">
        <w:rPr>
          <w:highlight w:val="yellow"/>
        </w:rPr>
        <w:t>Scouting Nederland</w:t>
      </w:r>
      <w:r w:rsidR="00641555" w:rsidRPr="002F3657">
        <w:rPr>
          <w:highlight w:val="yellow"/>
        </w:rPr>
        <w:t xml:space="preserve"> </w:t>
      </w:r>
      <w:r w:rsidR="008A57B9" w:rsidRPr="002F3657">
        <w:rPr>
          <w:highlight w:val="yellow"/>
        </w:rPr>
        <w:t xml:space="preserve">prevaleert hetgeen in de </w:t>
      </w:r>
      <w:r w:rsidR="0051099D" w:rsidRPr="002F3657">
        <w:rPr>
          <w:highlight w:val="yellow"/>
        </w:rPr>
        <w:t>Wet</w:t>
      </w:r>
      <w:r w:rsidR="00333E6D" w:rsidRPr="002F3657">
        <w:rPr>
          <w:highlight w:val="yellow"/>
        </w:rPr>
        <w:t>,</w:t>
      </w:r>
      <w:r w:rsidR="0051099D" w:rsidRPr="002F3657">
        <w:rPr>
          <w:highlight w:val="yellow"/>
        </w:rPr>
        <w:t xml:space="preserve"> </w:t>
      </w:r>
      <w:r w:rsidR="008A57B9" w:rsidRPr="002F3657">
        <w:rPr>
          <w:highlight w:val="yellow"/>
        </w:rPr>
        <w:t>statuten</w:t>
      </w:r>
      <w:r w:rsidR="00333E6D" w:rsidRPr="002F3657">
        <w:rPr>
          <w:highlight w:val="yellow"/>
        </w:rPr>
        <w:t xml:space="preserve"> of huishoudelijk reglement</w:t>
      </w:r>
      <w:r w:rsidR="00641555" w:rsidRPr="002F3657">
        <w:rPr>
          <w:highlight w:val="yellow"/>
        </w:rPr>
        <w:t xml:space="preserve"> </w:t>
      </w:r>
      <w:r w:rsidR="00C06364" w:rsidRPr="002F3657">
        <w:rPr>
          <w:highlight w:val="yellow"/>
        </w:rPr>
        <w:t xml:space="preserve">van Scouting Nederland </w:t>
      </w:r>
      <w:r w:rsidR="00641555" w:rsidRPr="002F3657">
        <w:rPr>
          <w:highlight w:val="yellow"/>
        </w:rPr>
        <w:t>is bepaald</w:t>
      </w:r>
      <w:r w:rsidR="008A57B9" w:rsidRPr="002F3657">
        <w:rPr>
          <w:highlight w:val="yellow"/>
        </w:rPr>
        <w:t>.</w:t>
      </w:r>
    </w:p>
    <w:p w14:paraId="459A4FCA" w14:textId="77777777" w:rsidR="00DF6BFD" w:rsidRDefault="00DF6BFD" w:rsidP="00C82CD3"/>
    <w:p w14:paraId="2C19EB53" w14:textId="7BD182DB" w:rsidR="00247282" w:rsidRDefault="004216BF" w:rsidP="00BE0190">
      <w:pPr>
        <w:pStyle w:val="Lijstalinea"/>
        <w:numPr>
          <w:ilvl w:val="0"/>
          <w:numId w:val="1"/>
        </w:numPr>
      </w:pPr>
      <w:r>
        <w:t>Algemeen</w:t>
      </w:r>
    </w:p>
    <w:p w14:paraId="36CC8392" w14:textId="3DB0B63A" w:rsidR="007F135D" w:rsidRPr="00D869E6" w:rsidRDefault="00F43C74" w:rsidP="007F135D">
      <w:pPr>
        <w:pStyle w:val="Lijstalinea"/>
        <w:numPr>
          <w:ilvl w:val="0"/>
          <w:numId w:val="8"/>
        </w:numPr>
        <w:rPr>
          <w:highlight w:val="yellow"/>
        </w:rPr>
      </w:pPr>
      <w:r w:rsidRPr="00D869E6">
        <w:rPr>
          <w:highlight w:val="yellow"/>
        </w:rPr>
        <w:lastRenderedPageBreak/>
        <w:t>De</w:t>
      </w:r>
      <w:r w:rsidR="007F135D" w:rsidRPr="00D869E6">
        <w:rPr>
          <w:highlight w:val="yellow"/>
        </w:rPr>
        <w:t xml:space="preserve"> bestuursleden handelen in het belang van de vereniging. Dat betekent dat </w:t>
      </w:r>
      <w:r w:rsidR="006D49B2" w:rsidRPr="00D869E6">
        <w:rPr>
          <w:highlight w:val="yellow"/>
        </w:rPr>
        <w:t>z</w:t>
      </w:r>
      <w:r w:rsidR="007F135D" w:rsidRPr="00D869E6">
        <w:rPr>
          <w:highlight w:val="yellow"/>
        </w:rPr>
        <w:t xml:space="preserve">ij zullen handelen als bestuurder en niet als privépersoon, zowel intern (binnen de </w:t>
      </w:r>
      <w:r w:rsidR="00501AFB" w:rsidRPr="00D869E6">
        <w:rPr>
          <w:highlight w:val="yellow"/>
        </w:rPr>
        <w:t>groep</w:t>
      </w:r>
      <w:r w:rsidR="007F135D" w:rsidRPr="00D869E6">
        <w:rPr>
          <w:highlight w:val="yellow"/>
        </w:rPr>
        <w:t>) als extern (in relatie met derden).</w:t>
      </w:r>
      <w:r w:rsidR="00356F91" w:rsidRPr="00D869E6">
        <w:rPr>
          <w:highlight w:val="yellow"/>
        </w:rPr>
        <w:t xml:space="preserve"> In situaties die van belang zijn voor de vereniging handelt een bestuurslid niet op basis van persoonlijke voorkeur maar op basis van wat goed is voor de vereniging.</w:t>
      </w:r>
    </w:p>
    <w:p w14:paraId="0BFB1F83" w14:textId="56DBD126" w:rsidR="0018759C" w:rsidRPr="00D869E6" w:rsidRDefault="00B96E41" w:rsidP="0018759C">
      <w:pPr>
        <w:pStyle w:val="Lijstalinea"/>
        <w:numPr>
          <w:ilvl w:val="0"/>
          <w:numId w:val="8"/>
        </w:numPr>
        <w:rPr>
          <w:highlight w:val="yellow"/>
        </w:rPr>
      </w:pPr>
      <w:r w:rsidRPr="00D869E6">
        <w:rPr>
          <w:highlight w:val="yellow"/>
        </w:rPr>
        <w:t xml:space="preserve">De bestuursleden </w:t>
      </w:r>
      <w:r w:rsidR="006D47A1" w:rsidRPr="00D869E6">
        <w:rPr>
          <w:highlight w:val="yellow"/>
        </w:rPr>
        <w:t>handelen integer en transparant</w:t>
      </w:r>
      <w:r w:rsidR="004618EF" w:rsidRPr="00D869E6">
        <w:rPr>
          <w:highlight w:val="yellow"/>
        </w:rPr>
        <w:t>. Dat betekent: oog hebben voor het verenigingsbelang en inzicht geven in beslissingen.</w:t>
      </w:r>
    </w:p>
    <w:p w14:paraId="7C7424FE" w14:textId="1216A8BA" w:rsidR="003850D5" w:rsidRPr="00D869E6" w:rsidRDefault="00C32CF8" w:rsidP="0018759C">
      <w:pPr>
        <w:pStyle w:val="Lijstalinea"/>
        <w:numPr>
          <w:ilvl w:val="0"/>
          <w:numId w:val="8"/>
        </w:numPr>
        <w:rPr>
          <w:highlight w:val="yellow"/>
        </w:rPr>
      </w:pPr>
      <w:r w:rsidRPr="00D869E6">
        <w:rPr>
          <w:highlight w:val="yellow"/>
        </w:rPr>
        <w:t>Het bestuur streeft</w:t>
      </w:r>
      <w:r w:rsidR="003850D5" w:rsidRPr="00D869E6">
        <w:rPr>
          <w:highlight w:val="yellow"/>
        </w:rPr>
        <w:t xml:space="preserve"> actief naar het tegengaan van fraude en onenigheid door</w:t>
      </w:r>
      <w:r w:rsidR="00A973DD" w:rsidRPr="00D869E6">
        <w:rPr>
          <w:highlight w:val="yellow"/>
        </w:rPr>
        <w:t xml:space="preserve"> middel van</w:t>
      </w:r>
      <w:r w:rsidR="003850D5" w:rsidRPr="00D869E6">
        <w:rPr>
          <w:highlight w:val="yellow"/>
        </w:rPr>
        <w:t xml:space="preserve"> goede procedures en afspraken.</w:t>
      </w:r>
    </w:p>
    <w:p w14:paraId="197C757D" w14:textId="68EC1E71" w:rsidR="00DA60F8" w:rsidRPr="0038562E" w:rsidRDefault="0038562E" w:rsidP="0038562E">
      <w:pPr>
        <w:pStyle w:val="Lijstalinea"/>
        <w:numPr>
          <w:ilvl w:val="0"/>
          <w:numId w:val="8"/>
        </w:numPr>
      </w:pPr>
      <w:r w:rsidRPr="00D869E6">
        <w:rPr>
          <w:highlight w:val="yellow"/>
        </w:rPr>
        <w:t>Bestuursleden gaan bewust om met risico's voor de vereniging. Voordat besluiten worden genomen worden risico’s in kaart gebracht, zodat deze kunnen worden voorkomen, verminderd, overgedragen of geaccepteerd. Een risico-inschatting maakt deel uit van de besluitvorming en bij organisatie van een evenement of activiteit.</w:t>
      </w:r>
      <w:r w:rsidRPr="0038562E">
        <w:t xml:space="preserve"> </w:t>
      </w:r>
      <w:r w:rsidRPr="00405F8A">
        <w:t>Evenementen</w:t>
      </w:r>
      <w:r>
        <w:t xml:space="preserve"> en activiteiten</w:t>
      </w:r>
      <w:r w:rsidRPr="00405F8A">
        <w:t xml:space="preserve"> </w:t>
      </w:r>
      <w:r>
        <w:t xml:space="preserve">met </w:t>
      </w:r>
      <w:r w:rsidRPr="00EF1132">
        <w:t>een begroting va</w:t>
      </w:r>
      <w:r w:rsidR="007F4AC9">
        <w:t xml:space="preserve">n </w:t>
      </w:r>
      <w:r w:rsidR="007B4EB3" w:rsidRPr="007B4EB3">
        <w:rPr>
          <w:color w:val="FF0000"/>
        </w:rPr>
        <w:t>&lt;</w:t>
      </w:r>
      <w:r w:rsidR="00EF1132" w:rsidRPr="007B4EB3">
        <w:rPr>
          <w:color w:val="FF0000"/>
        </w:rPr>
        <w:t>bedrag</w:t>
      </w:r>
      <w:r w:rsidR="007B4EB3" w:rsidRPr="007B4EB3">
        <w:rPr>
          <w:color w:val="FF0000"/>
        </w:rPr>
        <w:t>&gt;</w:t>
      </w:r>
      <w:r w:rsidR="00501AFB" w:rsidRPr="007B4EB3">
        <w:rPr>
          <w:color w:val="FF0000"/>
        </w:rPr>
        <w:t xml:space="preserve"> </w:t>
      </w:r>
      <w:r w:rsidR="00501AFB">
        <w:t>euro</w:t>
      </w:r>
      <w:r>
        <w:t xml:space="preserve"> of meer </w:t>
      </w:r>
      <w:r w:rsidRPr="00405F8A">
        <w:t>nemen in het plan van aanpak een risico paragraaf op. Bij besluiten wordt waar relevant een risico paragraaf toegevoegd in de bestuur stukken.</w:t>
      </w:r>
    </w:p>
    <w:p w14:paraId="2ADD0A44" w14:textId="77777777" w:rsidR="006D47A1" w:rsidRDefault="006D47A1" w:rsidP="006D47A1"/>
    <w:p w14:paraId="7BECEF65" w14:textId="67DDED47" w:rsidR="00BE0190" w:rsidRDefault="0019030F" w:rsidP="00BE0190">
      <w:pPr>
        <w:pStyle w:val="Lijstalinea"/>
        <w:numPr>
          <w:ilvl w:val="0"/>
          <w:numId w:val="1"/>
        </w:numPr>
      </w:pPr>
      <w:r>
        <w:t>Organisatie</w:t>
      </w:r>
      <w:r w:rsidR="00C82CD3">
        <w:t xml:space="preserve"> en Werkwijze</w:t>
      </w:r>
    </w:p>
    <w:p w14:paraId="111E0F21" w14:textId="64B7BC29" w:rsidR="00AC5EDF" w:rsidRDefault="00AC5EDF" w:rsidP="00AC5EDF">
      <w:pPr>
        <w:pStyle w:val="Lijstalinea"/>
        <w:numPr>
          <w:ilvl w:val="0"/>
          <w:numId w:val="10"/>
        </w:numPr>
      </w:pPr>
      <w:r w:rsidRPr="00AC5EDF">
        <w:t xml:space="preserve">Voor de uitvoering van beleid kan het </w:t>
      </w:r>
      <w:r w:rsidR="005F3C72">
        <w:t>verenigings</w:t>
      </w:r>
      <w:r w:rsidR="00E341FC">
        <w:t>bestuur</w:t>
      </w:r>
      <w:r w:rsidRPr="00AC5EDF">
        <w:t xml:space="preserve"> een beroep doen op vrijwilligers. Het</w:t>
      </w:r>
      <w:r w:rsidR="00DC4D03">
        <w:t xml:space="preserve"> </w:t>
      </w:r>
      <w:r w:rsidR="005F3C72">
        <w:t>verenigingsbestuur</w:t>
      </w:r>
      <w:r w:rsidR="00DC4D03">
        <w:t xml:space="preserve"> </w:t>
      </w:r>
      <w:r w:rsidRPr="00AC5EDF">
        <w:t xml:space="preserve">ziet </w:t>
      </w:r>
      <w:r w:rsidR="00DF6BFD" w:rsidRPr="00AC5EDF">
        <w:t>erop</w:t>
      </w:r>
      <w:r w:rsidRPr="00AC5EDF">
        <w:t xml:space="preserve"> toe dat ook de </w:t>
      </w:r>
      <w:r w:rsidR="00DC4D03">
        <w:t>vrijwilligers</w:t>
      </w:r>
      <w:r w:rsidRPr="00AC5EDF">
        <w:t xml:space="preserve"> handel</w:t>
      </w:r>
      <w:r w:rsidR="00DC4D03">
        <w:t>en</w:t>
      </w:r>
      <w:r w:rsidRPr="00AC5EDF">
        <w:t xml:space="preserve"> in het belang van de vereniging. </w:t>
      </w:r>
    </w:p>
    <w:p w14:paraId="705FB3A6" w14:textId="03441796" w:rsidR="00B22690" w:rsidRPr="007B4EB3" w:rsidRDefault="00B22690" w:rsidP="00B22690">
      <w:pPr>
        <w:pStyle w:val="Lijstalinea"/>
        <w:numPr>
          <w:ilvl w:val="0"/>
          <w:numId w:val="10"/>
        </w:numPr>
      </w:pPr>
      <w:r w:rsidRPr="007B4EB3">
        <w:t xml:space="preserve">De vereniging heeft een </w:t>
      </w:r>
      <w:r w:rsidR="0089766D" w:rsidRPr="007B4EB3">
        <w:t>d</w:t>
      </w:r>
      <w:r w:rsidRPr="007B4EB3">
        <w:t>oelstelling</w:t>
      </w:r>
      <w:r w:rsidR="00C82159" w:rsidRPr="007B4EB3">
        <w:t xml:space="preserve"> en</w:t>
      </w:r>
      <w:r w:rsidRPr="007B4EB3">
        <w:t xml:space="preserve"> een meerjarenbeleidsplan, op basis waarvan elk jaar een </w:t>
      </w:r>
      <w:r w:rsidR="00C60188" w:rsidRPr="007B4EB3">
        <w:t>jaar</w:t>
      </w:r>
      <w:r w:rsidRPr="007B4EB3">
        <w:t>plan</w:t>
      </w:r>
      <w:r w:rsidR="00A2089D" w:rsidRPr="007B4EB3">
        <w:t xml:space="preserve"> en een begroting</w:t>
      </w:r>
      <w:r w:rsidRPr="007B4EB3">
        <w:t xml:space="preserve"> wordt opgesteld. Daarin staat concreet wat de plannen zijn </w:t>
      </w:r>
      <w:r w:rsidR="00BA65BF" w:rsidRPr="007B4EB3">
        <w:t>om gestelde doelen te</w:t>
      </w:r>
      <w:r w:rsidRPr="007B4EB3">
        <w:t xml:space="preserve"> bereiken.</w:t>
      </w:r>
      <w:r w:rsidR="00EF1132" w:rsidRPr="007B4EB3">
        <w:t xml:space="preserve"> Die documenten zijn te vinden op </w:t>
      </w:r>
      <w:r w:rsidR="00EF1132" w:rsidRPr="007B4EB3">
        <w:rPr>
          <w:color w:val="FF0000"/>
        </w:rPr>
        <w:t>&lt;webadres&gt;</w:t>
      </w:r>
    </w:p>
    <w:p w14:paraId="7DE4614D" w14:textId="056F1CE7" w:rsidR="00414C74" w:rsidRDefault="00414C74" w:rsidP="00414C74">
      <w:pPr>
        <w:pStyle w:val="Lijstalinea"/>
        <w:numPr>
          <w:ilvl w:val="0"/>
          <w:numId w:val="10"/>
        </w:numPr>
      </w:pPr>
      <w:r>
        <w:t>Het bestuur streeft naar een zo evenwichtig mogelijke samenstelling van het bestuur</w:t>
      </w:r>
      <w:r w:rsidR="00363F32">
        <w:t xml:space="preserve"> </w:t>
      </w:r>
      <w:r w:rsidR="00995EC2">
        <w:t>op basis van deskundigheid en diversiteit</w:t>
      </w:r>
      <w:r>
        <w:t xml:space="preserve">. </w:t>
      </w:r>
    </w:p>
    <w:p w14:paraId="54D458C7" w14:textId="2656EC70" w:rsidR="00593593" w:rsidRPr="0083287B" w:rsidRDefault="00593593" w:rsidP="00AD6C13">
      <w:pPr>
        <w:pStyle w:val="Lijstalinea"/>
        <w:numPr>
          <w:ilvl w:val="0"/>
          <w:numId w:val="10"/>
        </w:numPr>
      </w:pPr>
      <w:r w:rsidRPr="0083287B">
        <w:t>Meerdere functies kunnen in één persoon worden verenigd</w:t>
      </w:r>
      <w:r w:rsidR="0083287B">
        <w:t>. D</w:t>
      </w:r>
      <w:r w:rsidR="0083287B" w:rsidRPr="0083287B">
        <w:t>e functie</w:t>
      </w:r>
      <w:r w:rsidR="0083287B">
        <w:t>s</w:t>
      </w:r>
      <w:r w:rsidR="0083287B" w:rsidRPr="0083287B">
        <w:t xml:space="preserve"> van voorzitter, penningmeester en secretaris </w:t>
      </w:r>
      <w:r w:rsidR="0083287B">
        <w:t xml:space="preserve">moet </w:t>
      </w:r>
      <w:r w:rsidR="0083287B" w:rsidRPr="0083287B">
        <w:t xml:space="preserve">over minimaal twee personen zijn verdeeld. </w:t>
      </w:r>
      <w:r w:rsidRPr="0083287B">
        <w:t xml:space="preserve"> </w:t>
      </w:r>
    </w:p>
    <w:p w14:paraId="025303F3" w14:textId="12F34FE4" w:rsidR="00AD6C13" w:rsidRPr="00AC5EDF" w:rsidRDefault="00257407" w:rsidP="00AD6C13">
      <w:pPr>
        <w:pStyle w:val="Lijstalinea"/>
        <w:numPr>
          <w:ilvl w:val="0"/>
          <w:numId w:val="10"/>
        </w:numPr>
      </w:pPr>
      <w:r>
        <w:t>Het bestuur verdeelt de taken onder de bestuurders</w:t>
      </w:r>
      <w:r w:rsidR="00C82159">
        <w:t xml:space="preserve">. De bestuurders blijven gezamenlijk verantwoordelijk </w:t>
      </w:r>
      <w:r w:rsidR="00BD273B">
        <w:t>voor het goed besturen van</w:t>
      </w:r>
      <w:r w:rsidR="00C82159">
        <w:t xml:space="preserve"> de vereniging. De taak</w:t>
      </w:r>
      <w:r w:rsidR="00A332BF">
        <w:t xml:space="preserve">verdeling wordt </w:t>
      </w:r>
      <w:r w:rsidR="00EF1132" w:rsidRPr="007B4EB3">
        <w:rPr>
          <w:color w:val="FF0000"/>
        </w:rPr>
        <w:t xml:space="preserve">&lt;keuze&gt; </w:t>
      </w:r>
      <w:r w:rsidR="00D869E6">
        <w:rPr>
          <w:color w:val="FF0000"/>
        </w:rPr>
        <w:t xml:space="preserve">(bijvoorbeeld </w:t>
      </w:r>
      <w:r w:rsidR="00F665A4" w:rsidRPr="007B4EB3">
        <w:rPr>
          <w:color w:val="FF0000"/>
        </w:rPr>
        <w:t>jaarlijks/</w:t>
      </w:r>
      <w:r w:rsidR="00BD273B" w:rsidRPr="007B4EB3">
        <w:rPr>
          <w:color w:val="FF0000"/>
        </w:rPr>
        <w:t xml:space="preserve"> 2-jaarlijks</w:t>
      </w:r>
      <w:r w:rsidR="00D869E6">
        <w:rPr>
          <w:color w:val="FF0000"/>
        </w:rPr>
        <w:t>)</w:t>
      </w:r>
      <w:r w:rsidR="00A332BF" w:rsidRPr="007B4EB3">
        <w:rPr>
          <w:color w:val="FF0000"/>
        </w:rPr>
        <w:t xml:space="preserve"> </w:t>
      </w:r>
      <w:r w:rsidR="00A332BF">
        <w:t>of bij benoeming van een nieuw bestuurslid</w:t>
      </w:r>
      <w:r w:rsidR="00BB6FF7" w:rsidRPr="00BB6FF7">
        <w:t xml:space="preserve"> </w:t>
      </w:r>
      <w:r w:rsidR="00BB6FF7">
        <w:t>besproken en eventueel herzien</w:t>
      </w:r>
      <w:r w:rsidR="00A332BF">
        <w:t>.</w:t>
      </w:r>
    </w:p>
    <w:p w14:paraId="7D31D139" w14:textId="254E214F" w:rsidR="00EB6FE6" w:rsidRDefault="00EB6FE6" w:rsidP="00F347E6">
      <w:pPr>
        <w:pStyle w:val="Lijstalinea"/>
        <w:numPr>
          <w:ilvl w:val="0"/>
          <w:numId w:val="10"/>
        </w:numPr>
      </w:pPr>
      <w:r>
        <w:t xml:space="preserve">Een bestuurder is een vrijwilliger </w:t>
      </w:r>
      <w:r w:rsidR="00AD1DE7">
        <w:t xml:space="preserve">van de vereniging en lid </w:t>
      </w:r>
      <w:r>
        <w:t xml:space="preserve">van </w:t>
      </w:r>
      <w:r w:rsidR="00AD1DE7">
        <w:t xml:space="preserve">de vereniging en van </w:t>
      </w:r>
      <w:r>
        <w:t xml:space="preserve">Scouting Nederland. Dit is een </w:t>
      </w:r>
      <w:r w:rsidR="00D571CC">
        <w:t xml:space="preserve">niet betaalde </w:t>
      </w:r>
      <w:r>
        <w:t>functie.</w:t>
      </w:r>
      <w:r w:rsidR="00A65288">
        <w:t xml:space="preserve"> </w:t>
      </w:r>
    </w:p>
    <w:p w14:paraId="433457ED" w14:textId="206C1AE7" w:rsidR="00033C5F" w:rsidRPr="00F347E6" w:rsidRDefault="00033C5F" w:rsidP="00F347E6">
      <w:pPr>
        <w:pStyle w:val="Lijstalinea"/>
        <w:numPr>
          <w:ilvl w:val="0"/>
          <w:numId w:val="10"/>
        </w:numPr>
      </w:pPr>
      <w:r>
        <w:t xml:space="preserve">Een bestuurder </w:t>
      </w:r>
      <w:r w:rsidR="001572B6">
        <w:t xml:space="preserve">is in het bezit van een volgens de regels van Scouting Nederland geldige Verklaring </w:t>
      </w:r>
      <w:proofErr w:type="gramStart"/>
      <w:r w:rsidR="001572B6">
        <w:t>omtrent</w:t>
      </w:r>
      <w:proofErr w:type="gramEnd"/>
      <w:r w:rsidR="001572B6">
        <w:t xml:space="preserve"> Gedrag.</w:t>
      </w:r>
    </w:p>
    <w:p w14:paraId="71877E3D" w14:textId="55EB5620" w:rsidR="00075493" w:rsidRDefault="00075493" w:rsidP="003F20B0">
      <w:pPr>
        <w:pStyle w:val="Lijstalinea"/>
        <w:numPr>
          <w:ilvl w:val="0"/>
          <w:numId w:val="10"/>
        </w:numPr>
      </w:pPr>
      <w:r>
        <w:t>Er is een we</w:t>
      </w:r>
      <w:r w:rsidR="00842C35">
        <w:t>r</w:t>
      </w:r>
      <w:r>
        <w:t>vingsbeleid en een inwerktraject</w:t>
      </w:r>
      <w:r w:rsidR="00C82159">
        <w:t xml:space="preserve"> voor nieuwe bestuurders.</w:t>
      </w:r>
    </w:p>
    <w:p w14:paraId="0EC32F3F" w14:textId="77777777" w:rsidR="00AB4557" w:rsidRDefault="00AB4557" w:rsidP="00AB4557">
      <w:pPr>
        <w:pStyle w:val="Lijstalinea"/>
        <w:numPr>
          <w:ilvl w:val="0"/>
          <w:numId w:val="10"/>
        </w:numPr>
      </w:pPr>
      <w:r>
        <w:t>Nieuwe bestuursleden worden, zo veel mogelijk vóór benoeming, goed geïnformeerd over:</w:t>
      </w:r>
    </w:p>
    <w:p w14:paraId="70F833EA" w14:textId="77777777" w:rsidR="00AB4557" w:rsidRDefault="00AB4557" w:rsidP="00AB4557">
      <w:pPr>
        <w:pStyle w:val="Lijstalinea"/>
        <w:numPr>
          <w:ilvl w:val="1"/>
          <w:numId w:val="10"/>
        </w:numPr>
      </w:pPr>
      <w:r>
        <w:t xml:space="preserve">De financiële toestand van de vereniging. </w:t>
      </w:r>
    </w:p>
    <w:p w14:paraId="7CEC8267" w14:textId="77777777" w:rsidR="00AB4557" w:rsidRDefault="00AB4557" w:rsidP="00AB4557">
      <w:pPr>
        <w:pStyle w:val="Lijstalinea"/>
        <w:numPr>
          <w:ilvl w:val="1"/>
          <w:numId w:val="10"/>
        </w:numPr>
      </w:pPr>
      <w:r>
        <w:t>De bevoegdheden die zij hebben.</w:t>
      </w:r>
    </w:p>
    <w:p w14:paraId="1853A6ED" w14:textId="77777777" w:rsidR="00AB4557" w:rsidRDefault="00AB4557" w:rsidP="00AB4557">
      <w:pPr>
        <w:pStyle w:val="Lijstalinea"/>
        <w:numPr>
          <w:ilvl w:val="1"/>
          <w:numId w:val="10"/>
        </w:numPr>
      </w:pPr>
      <w:r>
        <w:t>De andere bestuursleden en de (onderlinge) werkafspraken.</w:t>
      </w:r>
    </w:p>
    <w:p w14:paraId="5C378F2A" w14:textId="110BAB81" w:rsidR="00AB4557" w:rsidRDefault="00AB4557" w:rsidP="00AB4557">
      <w:pPr>
        <w:pStyle w:val="Lijstalinea"/>
        <w:numPr>
          <w:ilvl w:val="1"/>
          <w:numId w:val="10"/>
        </w:numPr>
      </w:pPr>
      <w:r>
        <w:t>De verplichtingen die het bestuur heeft op basis van de statuten of reglementen.</w:t>
      </w:r>
    </w:p>
    <w:p w14:paraId="07BF32F5" w14:textId="3944B5C1" w:rsidR="00153BA6" w:rsidRDefault="00153BA6" w:rsidP="00AB4557">
      <w:pPr>
        <w:pStyle w:val="Lijstalinea"/>
        <w:numPr>
          <w:ilvl w:val="1"/>
          <w:numId w:val="10"/>
        </w:numPr>
      </w:pPr>
      <w:r>
        <w:t xml:space="preserve">De hoofdelijke aansprakelijkheid die geldt voor bestuurders (zie </w:t>
      </w:r>
      <w:r w:rsidR="006A731B">
        <w:t>5</w:t>
      </w:r>
      <w:r w:rsidR="00A16C7D">
        <w:t xml:space="preserve">.1 en </w:t>
      </w:r>
      <w:r w:rsidR="006A731B">
        <w:t>5.</w:t>
      </w:r>
      <w:r w:rsidR="00A16C7D">
        <w:t>2</w:t>
      </w:r>
      <w:r w:rsidR="000F7564">
        <w:t>)</w:t>
      </w:r>
    </w:p>
    <w:p w14:paraId="5A7C1985" w14:textId="77777777" w:rsidR="00AB4557" w:rsidRDefault="00AB4557" w:rsidP="00AB4557">
      <w:pPr>
        <w:pStyle w:val="Lijstalinea"/>
        <w:numPr>
          <w:ilvl w:val="1"/>
          <w:numId w:val="10"/>
        </w:numPr>
      </w:pPr>
      <w:r>
        <w:t>De afgesloten bestuurdersaansprakelijkheidsverzekering met voldoende dekking.</w:t>
      </w:r>
    </w:p>
    <w:p w14:paraId="5D760992" w14:textId="59BA439E" w:rsidR="00D2244C" w:rsidRDefault="00B46110" w:rsidP="00D4414E">
      <w:pPr>
        <w:pStyle w:val="Lijstalinea"/>
        <w:numPr>
          <w:ilvl w:val="0"/>
          <w:numId w:val="10"/>
        </w:numPr>
      </w:pPr>
      <w:r>
        <w:t xml:space="preserve">Met </w:t>
      </w:r>
      <w:r w:rsidR="00056B1E">
        <w:t xml:space="preserve">een </w:t>
      </w:r>
      <w:r>
        <w:t>aftredende bestuurder wordt</w:t>
      </w:r>
      <w:r w:rsidR="00AB3D8E">
        <w:t xml:space="preserve"> een eindgesprek gehouden. </w:t>
      </w:r>
      <w:r w:rsidR="0007583F">
        <w:t xml:space="preserve"> </w:t>
      </w:r>
      <w:r w:rsidR="00D2244C">
        <w:t xml:space="preserve"> </w:t>
      </w:r>
    </w:p>
    <w:p w14:paraId="4085D5E8" w14:textId="138B3A9E" w:rsidR="009633B8" w:rsidRDefault="009633B8" w:rsidP="009633B8">
      <w:pPr>
        <w:pStyle w:val="Lijstalinea"/>
        <w:numPr>
          <w:ilvl w:val="0"/>
          <w:numId w:val="10"/>
        </w:numPr>
      </w:pPr>
      <w:r>
        <w:t xml:space="preserve">Bij het neerleggen van een bestuursfunctie </w:t>
      </w:r>
      <w:r w:rsidR="00B513E2">
        <w:t xml:space="preserve">worden </w:t>
      </w:r>
      <w:r>
        <w:t>de volgende zaken</w:t>
      </w:r>
      <w:r w:rsidR="00B513E2">
        <w:t xml:space="preserve"> geregeld</w:t>
      </w:r>
      <w:r>
        <w:t>:</w:t>
      </w:r>
    </w:p>
    <w:p w14:paraId="696BF574" w14:textId="77777777" w:rsidR="009633B8" w:rsidRDefault="009633B8" w:rsidP="009633B8">
      <w:pPr>
        <w:pStyle w:val="Lijstalinea"/>
        <w:numPr>
          <w:ilvl w:val="1"/>
          <w:numId w:val="10"/>
        </w:numPr>
      </w:pPr>
      <w:r>
        <w:t>Het neerleggen van de bestuursfunctie wordt duidelijk vastgelegd.</w:t>
      </w:r>
    </w:p>
    <w:p w14:paraId="6DB44A9D" w14:textId="58F959F3" w:rsidR="009633B8" w:rsidRDefault="009633B8" w:rsidP="009633B8">
      <w:pPr>
        <w:pStyle w:val="Lijstalinea"/>
        <w:numPr>
          <w:ilvl w:val="1"/>
          <w:numId w:val="10"/>
        </w:numPr>
      </w:pPr>
      <w:r>
        <w:t>De afgetreden bestuurder wordt uitgeschreven bij de Kamer van Koophandel</w:t>
      </w:r>
      <w:r w:rsidR="00487F4A">
        <w:t xml:space="preserve"> en UBO register</w:t>
      </w:r>
    </w:p>
    <w:p w14:paraId="389F6352" w14:textId="170144DF" w:rsidR="009633B8" w:rsidRDefault="009633B8" w:rsidP="009633B8">
      <w:pPr>
        <w:pStyle w:val="Lijstalinea"/>
        <w:numPr>
          <w:ilvl w:val="1"/>
          <w:numId w:val="10"/>
        </w:numPr>
      </w:pPr>
      <w:r>
        <w:t xml:space="preserve">Decharge van de bestuurstaken </w:t>
      </w:r>
      <w:r w:rsidR="00940823">
        <w:t>d</w:t>
      </w:r>
      <w:r w:rsidR="00B513E2">
        <w:t>oor</w:t>
      </w:r>
      <w:r>
        <w:t xml:space="preserve"> </w:t>
      </w:r>
      <w:r w:rsidR="0083287B">
        <w:t xml:space="preserve">het </w:t>
      </w:r>
      <w:r>
        <w:t>bestuur tijdens de laatste vergadering van de bestuurder en door de</w:t>
      </w:r>
      <w:r w:rsidR="00C82159">
        <w:t xml:space="preserve"> </w:t>
      </w:r>
      <w:r w:rsidR="00AD1DE7">
        <w:t>groepsraad</w:t>
      </w:r>
      <w:r w:rsidR="00AD1DE7" w:rsidRPr="0083287B">
        <w:t xml:space="preserve"> </w:t>
      </w:r>
      <w:r w:rsidRPr="0083287B">
        <w:t>bij vaststelling</w:t>
      </w:r>
      <w:r w:rsidR="00C82159" w:rsidRPr="0083287B">
        <w:t xml:space="preserve"> van het</w:t>
      </w:r>
      <w:r w:rsidRPr="0083287B">
        <w:t xml:space="preserve"> jaarverslag</w:t>
      </w:r>
      <w:r w:rsidR="003E251C">
        <w:t>.</w:t>
      </w:r>
      <w:r>
        <w:t xml:space="preserve"> </w:t>
      </w:r>
    </w:p>
    <w:p w14:paraId="55B2050C" w14:textId="77777777" w:rsidR="009633B8" w:rsidRDefault="009633B8" w:rsidP="009633B8">
      <w:pPr>
        <w:pStyle w:val="Lijstalinea"/>
        <w:numPr>
          <w:ilvl w:val="1"/>
          <w:numId w:val="10"/>
        </w:numPr>
      </w:pPr>
      <w:r>
        <w:t xml:space="preserve">Een goede overdracht. </w:t>
      </w:r>
    </w:p>
    <w:p w14:paraId="29788968" w14:textId="0CD06E2C" w:rsidR="009633B8" w:rsidRDefault="009633B8" w:rsidP="009633B8">
      <w:pPr>
        <w:pStyle w:val="Lijstalinea"/>
        <w:numPr>
          <w:ilvl w:val="1"/>
          <w:numId w:val="10"/>
        </w:numPr>
      </w:pPr>
      <w:r>
        <w:t xml:space="preserve">Vastlegging van </w:t>
      </w:r>
      <w:r w:rsidR="00400AC1">
        <w:t>gemaakte</w:t>
      </w:r>
      <w:r>
        <w:t xml:space="preserve"> afspraken.  </w:t>
      </w:r>
    </w:p>
    <w:p w14:paraId="2D33544F" w14:textId="77777777" w:rsidR="0019030F" w:rsidRDefault="0019030F" w:rsidP="00C82CD3"/>
    <w:p w14:paraId="021434B7" w14:textId="72333993" w:rsidR="00C82CD3" w:rsidRDefault="00AE2E05" w:rsidP="000B5C66">
      <w:pPr>
        <w:pStyle w:val="Lijstalinea"/>
        <w:numPr>
          <w:ilvl w:val="0"/>
          <w:numId w:val="1"/>
        </w:numPr>
      </w:pPr>
      <w:r>
        <w:lastRenderedPageBreak/>
        <w:t xml:space="preserve">Vergaderingen </w:t>
      </w:r>
      <w:r w:rsidR="002663CF">
        <w:t>en besluitvorming</w:t>
      </w:r>
    </w:p>
    <w:p w14:paraId="2BCB84FD" w14:textId="083AA9BA" w:rsidR="00AE2E05" w:rsidRDefault="00AE2E05" w:rsidP="002663CF">
      <w:pPr>
        <w:pStyle w:val="Lijstalinea"/>
        <w:numPr>
          <w:ilvl w:val="0"/>
          <w:numId w:val="16"/>
        </w:numPr>
      </w:pPr>
      <w:r>
        <w:t xml:space="preserve">Het groepsbestuur vergadert minimaal </w:t>
      </w:r>
      <w:r w:rsidR="007F4AC9" w:rsidRPr="007B4EB3">
        <w:rPr>
          <w:color w:val="FF0000"/>
        </w:rPr>
        <w:t xml:space="preserve">&lt;aantal&gt; (bijvoorbeeld 6) </w:t>
      </w:r>
      <w:r>
        <w:t>keer per jaar.</w:t>
      </w:r>
    </w:p>
    <w:p w14:paraId="2CF52237" w14:textId="57C01640" w:rsidR="003C6B85" w:rsidRDefault="00C82159" w:rsidP="002663CF">
      <w:pPr>
        <w:pStyle w:val="Lijstalinea"/>
        <w:numPr>
          <w:ilvl w:val="0"/>
          <w:numId w:val="16"/>
        </w:numPr>
      </w:pPr>
      <w:r>
        <w:t>De voorzitter en de secretaris</w:t>
      </w:r>
      <w:r w:rsidR="005139DE">
        <w:t xml:space="preserve"> bereid</w:t>
      </w:r>
      <w:r>
        <w:t>en</w:t>
      </w:r>
      <w:r w:rsidR="005139DE">
        <w:t xml:space="preserve"> de </w:t>
      </w:r>
      <w:r w:rsidR="00506495">
        <w:t>vergadering</w:t>
      </w:r>
      <w:r w:rsidR="005139DE">
        <w:t>en</w:t>
      </w:r>
      <w:r w:rsidR="007844B4">
        <w:t xml:space="preserve"> voor.</w:t>
      </w:r>
      <w:r w:rsidR="00827EFD">
        <w:t xml:space="preserve"> De oproeping </w:t>
      </w:r>
      <w:r w:rsidR="00F3097E">
        <w:t xml:space="preserve">voor de bestuursvergadering </w:t>
      </w:r>
      <w:r w:rsidR="00827EFD">
        <w:t xml:space="preserve">geschiedt door toezending van de agenda, minimaal </w:t>
      </w:r>
      <w:r w:rsidR="00A07258">
        <w:t>7 dagen voor de vergadering.</w:t>
      </w:r>
    </w:p>
    <w:p w14:paraId="5F498725" w14:textId="6C1C24F2" w:rsidR="00D76590" w:rsidRDefault="00BB713B" w:rsidP="002663CF">
      <w:pPr>
        <w:pStyle w:val="Lijstalinea"/>
        <w:numPr>
          <w:ilvl w:val="0"/>
          <w:numId w:val="16"/>
        </w:numPr>
      </w:pPr>
      <w:r>
        <w:t xml:space="preserve">De inhoudelijke stukken behorend bij de agenda worden opgemaakt door de </w:t>
      </w:r>
      <w:r w:rsidR="00C82159">
        <w:t>secretaris</w:t>
      </w:r>
      <w:r>
        <w:t xml:space="preserve">. </w:t>
      </w:r>
    </w:p>
    <w:p w14:paraId="7E71856E" w14:textId="012F7BF9" w:rsidR="001F5B76" w:rsidRDefault="002663BA" w:rsidP="002663CF">
      <w:pPr>
        <w:pStyle w:val="Lijstalinea"/>
        <w:numPr>
          <w:ilvl w:val="0"/>
          <w:numId w:val="16"/>
        </w:numPr>
      </w:pPr>
      <w:r>
        <w:t xml:space="preserve">Het bestuur kan </w:t>
      </w:r>
      <w:r w:rsidRPr="00B71F42">
        <w:t>deskundigen</w:t>
      </w:r>
      <w:r w:rsidR="00B71F42" w:rsidRPr="00B71F42">
        <w:t xml:space="preserve"> </w:t>
      </w:r>
      <w:r w:rsidRPr="007B4EB3">
        <w:rPr>
          <w:color w:val="000000" w:themeColor="text1"/>
        </w:rPr>
        <w:t>uitnodigen voor vergaderingen.</w:t>
      </w:r>
    </w:p>
    <w:p w14:paraId="091733AD" w14:textId="77777777" w:rsidR="001F0D9D" w:rsidRPr="0038562E" w:rsidRDefault="001F0D9D" w:rsidP="001F0D9D">
      <w:pPr>
        <w:pStyle w:val="Lijstalinea"/>
        <w:numPr>
          <w:ilvl w:val="0"/>
          <w:numId w:val="16"/>
        </w:numPr>
      </w:pPr>
      <w:r w:rsidRPr="0038562E">
        <w:t>Het bestuur zal bij het nemen van besluiten nagaan of is voldaan aan het quorum. Dit zal uit het verslag blijken door middel van de aanwezigheidslijst, waarin wordt vastgelegd wie aan- en afwezig zijn.</w:t>
      </w:r>
    </w:p>
    <w:p w14:paraId="259818A5" w14:textId="167AADA2" w:rsidR="001F0D9D" w:rsidRPr="0038562E" w:rsidRDefault="001F0D9D" w:rsidP="001F0D9D">
      <w:pPr>
        <w:pStyle w:val="Lijstalinea"/>
        <w:numPr>
          <w:ilvl w:val="0"/>
          <w:numId w:val="16"/>
        </w:numPr>
      </w:pPr>
      <w:r w:rsidRPr="0038562E">
        <w:t xml:space="preserve">Besluiten worden genomen </w:t>
      </w:r>
      <w:proofErr w:type="gramStart"/>
      <w:r>
        <w:t>indien</w:t>
      </w:r>
      <w:proofErr w:type="gramEnd"/>
      <w:r w:rsidRPr="0038562E">
        <w:t xml:space="preserve"> tenminste de helft van de bestuurders aanwezig is (quorum), met een eenvoudige meerderheid van uitgebrachte stemmen. Staken de stemmen (er is geen meerderheid vóór of tegen), dan is het voorstel verworpen.</w:t>
      </w:r>
    </w:p>
    <w:p w14:paraId="52D17011" w14:textId="77777777" w:rsidR="001F0D9D" w:rsidRPr="0038562E" w:rsidRDefault="001F0D9D" w:rsidP="001F0D9D">
      <w:pPr>
        <w:pStyle w:val="Lijstalinea"/>
        <w:numPr>
          <w:ilvl w:val="0"/>
          <w:numId w:val="16"/>
        </w:numPr>
      </w:pPr>
      <w:r w:rsidRPr="0038562E">
        <w:t xml:space="preserve">Als het aantal bestuursleden onvoldoende is om een besluit te nemen zal het bestuur de beslissing doorverwijzen naar een volgende vergadering. </w:t>
      </w:r>
    </w:p>
    <w:p w14:paraId="447474E5" w14:textId="22FF8E07" w:rsidR="00D357F9" w:rsidRPr="00D869E6" w:rsidRDefault="00D357F9" w:rsidP="002663CF">
      <w:pPr>
        <w:pStyle w:val="Lijstalinea"/>
        <w:numPr>
          <w:ilvl w:val="0"/>
          <w:numId w:val="16"/>
        </w:numPr>
        <w:rPr>
          <w:highlight w:val="yellow"/>
        </w:rPr>
      </w:pPr>
      <w:r w:rsidRPr="00D869E6">
        <w:rPr>
          <w:highlight w:val="yellow"/>
        </w:rPr>
        <w:t xml:space="preserve">Van de bestuursvergadering wordt een verslag opgemaakt, waarin de afspraken en belangrijkste genomen besluiten helder en eenduidig worden geformuleerd. </w:t>
      </w:r>
      <w:bookmarkStart w:id="0" w:name="_Hlk221444499"/>
      <w:r w:rsidR="00B53860" w:rsidRPr="00D869E6">
        <w:rPr>
          <w:highlight w:val="yellow"/>
        </w:rPr>
        <w:t>Eventuele bezwaren tegen een besluit worden in het verslag genoteerd.</w:t>
      </w:r>
    </w:p>
    <w:bookmarkEnd w:id="0"/>
    <w:p w14:paraId="655E5453" w14:textId="77777777" w:rsidR="00430C51" w:rsidRPr="00D869E6" w:rsidRDefault="00430C51" w:rsidP="002663CF">
      <w:pPr>
        <w:pStyle w:val="Lijstalinea"/>
        <w:numPr>
          <w:ilvl w:val="0"/>
          <w:numId w:val="16"/>
        </w:numPr>
        <w:rPr>
          <w:highlight w:val="yellow"/>
        </w:rPr>
      </w:pPr>
      <w:r w:rsidRPr="00D869E6">
        <w:rPr>
          <w:highlight w:val="yellow"/>
        </w:rPr>
        <w:t xml:space="preserve">Als sprake is van (tijdelijke) afwezigheid van een bestuurder, dient het betreffende bestuurslid dit direct te melden bij de overige bestuursleden. </w:t>
      </w:r>
    </w:p>
    <w:p w14:paraId="61438D02" w14:textId="77777777" w:rsidR="0091589B" w:rsidRPr="00D869E6" w:rsidRDefault="0091589B" w:rsidP="002663CF">
      <w:pPr>
        <w:pStyle w:val="Lijstalinea"/>
        <w:numPr>
          <w:ilvl w:val="0"/>
          <w:numId w:val="16"/>
        </w:numPr>
        <w:rPr>
          <w:highlight w:val="yellow"/>
        </w:rPr>
      </w:pPr>
      <w:r w:rsidRPr="00D869E6">
        <w:rPr>
          <w:highlight w:val="yellow"/>
        </w:rPr>
        <w:t>Bij belet (tijdelijke afwezigheid) en ontstentenis (definitieve afwezigheid) van één of meerdere bestuurders zijn de overige bestuurders belast met het bestuur van de organisatie.</w:t>
      </w:r>
    </w:p>
    <w:p w14:paraId="1F05E4A6" w14:textId="2E23ED8D" w:rsidR="000C11D0" w:rsidRPr="007B4EB3" w:rsidRDefault="000C11D0" w:rsidP="002663CF">
      <w:pPr>
        <w:pStyle w:val="Lijstalinea"/>
        <w:numPr>
          <w:ilvl w:val="0"/>
          <w:numId w:val="16"/>
        </w:numPr>
      </w:pPr>
      <w:r w:rsidRPr="00D869E6">
        <w:rPr>
          <w:highlight w:val="yellow"/>
        </w:rPr>
        <w:t>Het bestuur zorgt dat taken overdraagbaar zijn en kunnen worden opgevangen binnen het bestuur wanneer een bestuurder afwezig is.</w:t>
      </w:r>
      <w:r w:rsidR="002663CF" w:rsidRPr="007B4EB3">
        <w:t xml:space="preserve"> Hiervoor is een overzicht gemaakt </w:t>
      </w:r>
      <w:r w:rsidR="000B5C66" w:rsidRPr="007B4EB3">
        <w:t xml:space="preserve">van cruciale taken </w:t>
      </w:r>
      <w:r w:rsidR="002663CF" w:rsidRPr="007B4EB3">
        <w:t>waarop te zien</w:t>
      </w:r>
      <w:r w:rsidR="000B5C66" w:rsidRPr="007B4EB3">
        <w:t xml:space="preserve"> is welk bestuurslid back-up is voor het bestuurslid dat de taak uitvoert. </w:t>
      </w:r>
    </w:p>
    <w:p w14:paraId="3CDB49BA" w14:textId="77DD8EA6" w:rsidR="00934C8E" w:rsidRPr="0038562E" w:rsidRDefault="00934C8E" w:rsidP="002663CF">
      <w:pPr>
        <w:pStyle w:val="Lijstalinea"/>
        <w:numPr>
          <w:ilvl w:val="0"/>
          <w:numId w:val="16"/>
        </w:numPr>
      </w:pPr>
      <w:r w:rsidRPr="0038562E">
        <w:t>Bij aftreden van het gehele bestuur behartigt het aftredende bestuur de lopende zaken tot een nieuw bestuur is benoemd.</w:t>
      </w:r>
    </w:p>
    <w:p w14:paraId="3671F0DA" w14:textId="459886BF" w:rsidR="00802995" w:rsidRPr="00D869E6" w:rsidRDefault="00802995" w:rsidP="002663CF">
      <w:pPr>
        <w:pStyle w:val="Lijstalinea"/>
        <w:numPr>
          <w:ilvl w:val="0"/>
          <w:numId w:val="16"/>
        </w:numPr>
        <w:rPr>
          <w:highlight w:val="yellow"/>
        </w:rPr>
      </w:pPr>
      <w:r w:rsidRPr="00D869E6">
        <w:rPr>
          <w:highlight w:val="yellow"/>
        </w:rPr>
        <w:t xml:space="preserve">Bij belet en ontstentenis van </w:t>
      </w:r>
      <w:r w:rsidRPr="00D869E6">
        <w:rPr>
          <w:i/>
          <w:iCs/>
          <w:highlight w:val="yellow"/>
        </w:rPr>
        <w:t>alle</w:t>
      </w:r>
      <w:r w:rsidRPr="00D869E6">
        <w:rPr>
          <w:highlight w:val="yellow"/>
        </w:rPr>
        <w:t xml:space="preserve"> bestuurders </w:t>
      </w:r>
      <w:r w:rsidR="0044664C" w:rsidRPr="00D869E6">
        <w:rPr>
          <w:highlight w:val="yellow"/>
        </w:rPr>
        <w:t>wijst</w:t>
      </w:r>
      <w:r w:rsidRPr="00D869E6">
        <w:rPr>
          <w:highlight w:val="yellow"/>
        </w:rPr>
        <w:t xml:space="preserve"> de </w:t>
      </w:r>
      <w:r w:rsidR="00AE2E05" w:rsidRPr="00D869E6">
        <w:rPr>
          <w:highlight w:val="yellow"/>
        </w:rPr>
        <w:t>groeps</w:t>
      </w:r>
      <w:r w:rsidRPr="00D869E6">
        <w:rPr>
          <w:highlight w:val="yellow"/>
        </w:rPr>
        <w:t xml:space="preserve">raad </w:t>
      </w:r>
      <w:r w:rsidR="0044664C" w:rsidRPr="00D869E6">
        <w:rPr>
          <w:highlight w:val="yellow"/>
        </w:rPr>
        <w:t xml:space="preserve">een of meer personen </w:t>
      </w:r>
      <w:r w:rsidR="004A02ED" w:rsidRPr="00D869E6">
        <w:rPr>
          <w:highlight w:val="yellow"/>
        </w:rPr>
        <w:t>aan om</w:t>
      </w:r>
      <w:r w:rsidRPr="00D869E6">
        <w:rPr>
          <w:highlight w:val="yellow"/>
        </w:rPr>
        <w:t xml:space="preserve"> tijdelijk in het bestuur van de </w:t>
      </w:r>
      <w:r w:rsidR="0044664C" w:rsidRPr="00D869E6">
        <w:rPr>
          <w:highlight w:val="yellow"/>
        </w:rPr>
        <w:t>vereniging</w:t>
      </w:r>
      <w:r w:rsidRPr="00D869E6">
        <w:rPr>
          <w:highlight w:val="yellow"/>
        </w:rPr>
        <w:t xml:space="preserve"> te voorzien.</w:t>
      </w:r>
    </w:p>
    <w:p w14:paraId="3AD508AD" w14:textId="6B01FFEA" w:rsidR="00C10EA5" w:rsidRPr="0038562E" w:rsidRDefault="00886DB5" w:rsidP="002663CF">
      <w:pPr>
        <w:pStyle w:val="Lijstalinea"/>
        <w:numPr>
          <w:ilvl w:val="0"/>
          <w:numId w:val="16"/>
        </w:numPr>
      </w:pPr>
      <w:r w:rsidRPr="0038562E">
        <w:t>Het bestuur kan</w:t>
      </w:r>
      <w:r w:rsidR="00EF06A8" w:rsidRPr="0038562E">
        <w:t xml:space="preserve"> in gevallen waarin </w:t>
      </w:r>
      <w:r w:rsidR="00D31A50" w:rsidRPr="0038562E">
        <w:t xml:space="preserve">de noodzaak aanwezig </w:t>
      </w:r>
      <w:r w:rsidR="00C82159" w:rsidRPr="0038562E">
        <w:t>wordt ge</w:t>
      </w:r>
      <w:r w:rsidR="00D31A50" w:rsidRPr="0038562E">
        <w:t>acht</w:t>
      </w:r>
      <w:r w:rsidR="00B5755E">
        <w:t>,</w:t>
      </w:r>
      <w:r w:rsidRPr="0038562E">
        <w:t xml:space="preserve"> ook buiten vergadering besluiten </w:t>
      </w:r>
      <w:r w:rsidR="00EF06A8" w:rsidRPr="0038562E">
        <w:t>nemen</w:t>
      </w:r>
      <w:r w:rsidR="00D31A50" w:rsidRPr="0038562E">
        <w:t xml:space="preserve">. </w:t>
      </w:r>
      <w:r w:rsidR="00C82159" w:rsidRPr="0038562E">
        <w:t>De secretaris</w:t>
      </w:r>
      <w:r w:rsidR="004C161D" w:rsidRPr="0038562E">
        <w:t xml:space="preserve"> </w:t>
      </w:r>
      <w:r w:rsidR="00C82159" w:rsidRPr="0038562E">
        <w:t xml:space="preserve">brengt </w:t>
      </w:r>
      <w:r w:rsidR="004C161D" w:rsidRPr="0038562E">
        <w:t xml:space="preserve">alle bestuursleden </w:t>
      </w:r>
      <w:r w:rsidR="00DD4530">
        <w:t>digitaal</w:t>
      </w:r>
      <w:r w:rsidR="004C161D" w:rsidRPr="0038562E">
        <w:t xml:space="preserve"> op de hoogte van de te nemen besluiten</w:t>
      </w:r>
      <w:r w:rsidR="00C82159" w:rsidRPr="0038562E">
        <w:t xml:space="preserve"> en vraagt antwoor</w:t>
      </w:r>
      <w:r w:rsidR="00DD4530">
        <w:t>d</w:t>
      </w:r>
      <w:r w:rsidR="004C161D" w:rsidRPr="0038562E">
        <w:t xml:space="preserve">. </w:t>
      </w:r>
      <w:r w:rsidR="00EA3D41" w:rsidRPr="0038562E">
        <w:t xml:space="preserve">Besluiten worden in de daaropvolgende vergadering bekrachtigd. </w:t>
      </w:r>
    </w:p>
    <w:p w14:paraId="59396CD0" w14:textId="77777777" w:rsidR="00396969" w:rsidRPr="0038562E" w:rsidRDefault="00396969" w:rsidP="00C82CD3">
      <w:pPr>
        <w:pStyle w:val="Lijstalinea"/>
      </w:pPr>
    </w:p>
    <w:p w14:paraId="4D7BEA12" w14:textId="61E4030F" w:rsidR="00416965" w:rsidRPr="0038562E" w:rsidRDefault="00416965" w:rsidP="00416965">
      <w:pPr>
        <w:pStyle w:val="Lijstalinea"/>
        <w:numPr>
          <w:ilvl w:val="0"/>
          <w:numId w:val="1"/>
        </w:numPr>
      </w:pPr>
      <w:r w:rsidRPr="0038562E">
        <w:t>Taken en verantwoordelijkheden</w:t>
      </w:r>
    </w:p>
    <w:p w14:paraId="1796A0B7" w14:textId="69FFDE71" w:rsidR="00720240" w:rsidRPr="00D869E6" w:rsidRDefault="00974F3A" w:rsidP="0005444C">
      <w:pPr>
        <w:pStyle w:val="Lijstalinea"/>
        <w:numPr>
          <w:ilvl w:val="0"/>
          <w:numId w:val="13"/>
        </w:numPr>
        <w:rPr>
          <w:highlight w:val="yellow"/>
        </w:rPr>
      </w:pPr>
      <w:r w:rsidRPr="00D869E6">
        <w:rPr>
          <w:highlight w:val="yellow"/>
        </w:rPr>
        <w:t>Volgens</w:t>
      </w:r>
      <w:r w:rsidR="008808ED" w:rsidRPr="00D869E6">
        <w:rPr>
          <w:highlight w:val="yellow"/>
        </w:rPr>
        <w:t xml:space="preserve"> artikel 2:9 </w:t>
      </w:r>
      <w:r w:rsidRPr="00D869E6">
        <w:rPr>
          <w:highlight w:val="yellow"/>
        </w:rPr>
        <w:t>Burgerlijk Wetboek is e</w:t>
      </w:r>
      <w:r w:rsidR="000E21EB" w:rsidRPr="00D869E6">
        <w:rPr>
          <w:highlight w:val="yellow"/>
        </w:rPr>
        <w:t xml:space="preserve">lk lid van het bestuur tegenover de vereniging gehouden tot een behoorlijke vervulling van </w:t>
      </w:r>
      <w:r w:rsidR="00C407FD" w:rsidRPr="00D869E6">
        <w:rPr>
          <w:highlight w:val="yellow"/>
        </w:rPr>
        <w:t>zijn of haar taak</w:t>
      </w:r>
      <w:r w:rsidR="000E21EB" w:rsidRPr="00D869E6">
        <w:rPr>
          <w:highlight w:val="yellow"/>
        </w:rPr>
        <w:t xml:space="preserve">. </w:t>
      </w:r>
      <w:r w:rsidR="00FF612E" w:rsidRPr="00D869E6">
        <w:rPr>
          <w:highlight w:val="yellow"/>
        </w:rPr>
        <w:t>Elke bestuurder draagt verantwoordelijkheid voor de algemene gang van zaken</w:t>
      </w:r>
      <w:r w:rsidR="00824CDE" w:rsidRPr="00D869E6">
        <w:rPr>
          <w:highlight w:val="yellow"/>
        </w:rPr>
        <w:t xml:space="preserve"> en</w:t>
      </w:r>
      <w:r w:rsidR="00FF612E" w:rsidRPr="00D869E6">
        <w:rPr>
          <w:highlight w:val="yellow"/>
        </w:rPr>
        <w:t xml:space="preserve"> is voor het geheel aansprakelijk </w:t>
      </w:r>
      <w:r w:rsidR="00824CDE" w:rsidRPr="00D869E6">
        <w:rPr>
          <w:highlight w:val="yellow"/>
        </w:rPr>
        <w:t>bij</w:t>
      </w:r>
      <w:r w:rsidR="00FF612E" w:rsidRPr="00D869E6">
        <w:rPr>
          <w:highlight w:val="yellow"/>
        </w:rPr>
        <w:t xml:space="preserve"> onbehoorlijk bestuur, tenzij hem geen ernstig verwijt kan worden gemaakt en </w:t>
      </w:r>
      <w:r w:rsidR="00AB2647" w:rsidRPr="00D869E6">
        <w:rPr>
          <w:highlight w:val="yellow"/>
        </w:rPr>
        <w:t>het bestuurslid</w:t>
      </w:r>
      <w:r w:rsidR="00FF612E" w:rsidRPr="00D869E6">
        <w:rPr>
          <w:highlight w:val="yellow"/>
        </w:rPr>
        <w:t xml:space="preserve"> niet nalatig is geweest in het treffen van maatregelen om de gevolgen van onbehoorlijk bestuur af te wenden.</w:t>
      </w:r>
    </w:p>
    <w:p w14:paraId="7098B059" w14:textId="782AA8B2" w:rsidR="0005444C" w:rsidRPr="0038562E" w:rsidRDefault="005B4A87" w:rsidP="0005444C">
      <w:pPr>
        <w:pStyle w:val="Lijstalinea"/>
        <w:numPr>
          <w:ilvl w:val="0"/>
          <w:numId w:val="13"/>
        </w:numPr>
      </w:pPr>
      <w:r w:rsidRPr="0038562E">
        <w:t>Het bestuur zorgt</w:t>
      </w:r>
      <w:r w:rsidR="0005444C" w:rsidRPr="0038562E">
        <w:t xml:space="preserve"> ervoor dat alle bestuursleden goed zijn geïnformeerd over de aansprakelijkheid die kan optreden als gevolg van hun positie als bestuurslid van de vereniging. De informatie die daarvoor beschikbaar is wordt up-to-date gehouden.</w:t>
      </w:r>
    </w:p>
    <w:p w14:paraId="00A7706D" w14:textId="7AAE49C6" w:rsidR="00D37734" w:rsidRPr="0038562E" w:rsidRDefault="00D37734" w:rsidP="00D37734">
      <w:pPr>
        <w:pStyle w:val="Lijstalinea"/>
        <w:numPr>
          <w:ilvl w:val="0"/>
          <w:numId w:val="13"/>
        </w:numPr>
      </w:pPr>
      <w:r w:rsidRPr="0038562E">
        <w:t>Bestuur</w:t>
      </w:r>
      <w:r w:rsidR="0049314E" w:rsidRPr="0038562E">
        <w:t>sleden handelen</w:t>
      </w:r>
      <w:r w:rsidRPr="0038562E">
        <w:t xml:space="preserve"> als volgt:</w:t>
      </w:r>
    </w:p>
    <w:p w14:paraId="3290AE5C" w14:textId="3FD4638F" w:rsidR="00D37734" w:rsidRPr="0038562E" w:rsidRDefault="00D37734" w:rsidP="00D37734">
      <w:pPr>
        <w:pStyle w:val="Lijstalinea"/>
        <w:numPr>
          <w:ilvl w:val="1"/>
          <w:numId w:val="13"/>
        </w:numPr>
      </w:pPr>
      <w:r w:rsidRPr="0038562E">
        <w:t>Bij uitvoeren van de bestuurstaken blij</w:t>
      </w:r>
      <w:r w:rsidR="00314C32" w:rsidRPr="0038562E">
        <w:t xml:space="preserve">ft een bestuurslid binnen de </w:t>
      </w:r>
      <w:r w:rsidR="00CC1EDC" w:rsidRPr="0038562E">
        <w:t>bestaande bevoegdhede</w:t>
      </w:r>
      <w:r w:rsidRPr="0038562E">
        <w:t>n</w:t>
      </w:r>
      <w:r w:rsidR="00ED57E9" w:rsidRPr="0038562E">
        <w:t>, bepaald beleid</w:t>
      </w:r>
      <w:r w:rsidR="00F02365" w:rsidRPr="0038562E">
        <w:t xml:space="preserve"> en toegewezen </w:t>
      </w:r>
      <w:r w:rsidR="00C82159" w:rsidRPr="0038562E">
        <w:t>taken</w:t>
      </w:r>
      <w:r w:rsidRPr="0038562E">
        <w:t>.</w:t>
      </w:r>
    </w:p>
    <w:p w14:paraId="737DD211" w14:textId="0EDA62CC" w:rsidR="00D37734" w:rsidRPr="0038562E" w:rsidRDefault="00CC1EDC" w:rsidP="00D37734">
      <w:pPr>
        <w:pStyle w:val="Lijstalinea"/>
        <w:numPr>
          <w:ilvl w:val="1"/>
          <w:numId w:val="13"/>
        </w:numPr>
      </w:pPr>
      <w:r w:rsidRPr="0038562E">
        <w:t xml:space="preserve">Een bestuurslid </w:t>
      </w:r>
      <w:r w:rsidR="00D37734" w:rsidRPr="0038562E">
        <w:t>handel</w:t>
      </w:r>
      <w:r w:rsidRPr="0038562E">
        <w:t>t</w:t>
      </w:r>
      <w:r w:rsidR="00D37734" w:rsidRPr="0038562E">
        <w:t xml:space="preserve"> </w:t>
      </w:r>
      <w:proofErr w:type="gramStart"/>
      <w:r w:rsidR="00D37734" w:rsidRPr="0038562E">
        <w:t>conform</w:t>
      </w:r>
      <w:proofErr w:type="gramEnd"/>
      <w:r w:rsidR="00D37734" w:rsidRPr="0038562E">
        <w:t xml:space="preserve"> de wet, statuten en reglementen van de vereniging.</w:t>
      </w:r>
    </w:p>
    <w:p w14:paraId="3CF0C8EE" w14:textId="7B3D847E" w:rsidR="00D37734" w:rsidRPr="0038562E" w:rsidRDefault="00CC1EDC" w:rsidP="00D37734">
      <w:pPr>
        <w:pStyle w:val="Lijstalinea"/>
        <w:numPr>
          <w:ilvl w:val="1"/>
          <w:numId w:val="13"/>
        </w:numPr>
      </w:pPr>
      <w:r w:rsidRPr="0038562E">
        <w:t>Een bestuurslid houdt zich</w:t>
      </w:r>
      <w:r w:rsidR="00D37734" w:rsidRPr="0038562E">
        <w:t xml:space="preserve"> aan de afspraken zoals </w:t>
      </w:r>
      <w:r w:rsidR="003936B7" w:rsidRPr="0038562E">
        <w:t>in dit reglement</w:t>
      </w:r>
      <w:r w:rsidR="00463C49" w:rsidRPr="0038562E">
        <w:t xml:space="preserve"> beschreven.</w:t>
      </w:r>
      <w:r w:rsidR="00D37734" w:rsidRPr="0038562E">
        <w:t xml:space="preserve"> </w:t>
      </w:r>
    </w:p>
    <w:p w14:paraId="7FBD5B7F" w14:textId="099AE58A" w:rsidR="008A1B52" w:rsidRPr="0038562E" w:rsidRDefault="008A1B52" w:rsidP="00D37734">
      <w:pPr>
        <w:pStyle w:val="Lijstalinea"/>
        <w:numPr>
          <w:ilvl w:val="1"/>
          <w:numId w:val="13"/>
        </w:numPr>
      </w:pPr>
      <w:r w:rsidRPr="0038562E">
        <w:t xml:space="preserve">Een bestuurslid </w:t>
      </w:r>
      <w:r w:rsidR="00410522" w:rsidRPr="0038562E">
        <w:t>is</w:t>
      </w:r>
      <w:r w:rsidR="009B05BD" w:rsidRPr="0038562E">
        <w:t xml:space="preserve"> zich bewust van </w:t>
      </w:r>
      <w:r w:rsidR="00710BC7" w:rsidRPr="0038562E">
        <w:t>zijn of haar</w:t>
      </w:r>
      <w:r w:rsidR="009B05BD" w:rsidRPr="0038562E">
        <w:t xml:space="preserve"> voorbeeldfunctie voor de hele vereniging.</w:t>
      </w:r>
    </w:p>
    <w:p w14:paraId="4169478D" w14:textId="06B2F66E" w:rsidR="00307166" w:rsidRPr="0038562E" w:rsidRDefault="001B5343" w:rsidP="00307166">
      <w:pPr>
        <w:pStyle w:val="Lijstalinea"/>
        <w:numPr>
          <w:ilvl w:val="0"/>
          <w:numId w:val="13"/>
        </w:numPr>
      </w:pPr>
      <w:r w:rsidRPr="0038562E">
        <w:lastRenderedPageBreak/>
        <w:t>De</w:t>
      </w:r>
      <w:r w:rsidR="00C82159" w:rsidRPr="0038562E">
        <w:t xml:space="preserve"> verantwoordelijkhe</w:t>
      </w:r>
      <w:r w:rsidRPr="0038562E">
        <w:t xml:space="preserve">den en taken van het </w:t>
      </w:r>
      <w:r w:rsidR="005F3C72">
        <w:t>verenigingsbestuur</w:t>
      </w:r>
      <w:r w:rsidR="00C82159" w:rsidRPr="0038562E">
        <w:t xml:space="preserve"> z</w:t>
      </w:r>
      <w:r w:rsidRPr="0038562E">
        <w:t>ijn</w:t>
      </w:r>
      <w:r w:rsidR="00C82159" w:rsidRPr="0038562E">
        <w:t xml:space="preserve"> beschreven in het huishoudelijk reglement van Scouting Nederland. Aanvullend daarop heeft het bestuur ook </w:t>
      </w:r>
      <w:r w:rsidRPr="0038562E">
        <w:t>de volgende taken</w:t>
      </w:r>
      <w:r w:rsidR="00C82159" w:rsidRPr="0038562E">
        <w:t>:</w:t>
      </w:r>
    </w:p>
    <w:p w14:paraId="5AE810AD" w14:textId="5EF29829" w:rsidR="00545B18" w:rsidRPr="0038562E" w:rsidRDefault="00FE0C13" w:rsidP="00FE0C13">
      <w:pPr>
        <w:pStyle w:val="Lijstalinea"/>
        <w:numPr>
          <w:ilvl w:val="1"/>
          <w:numId w:val="13"/>
        </w:numPr>
      </w:pPr>
      <w:r w:rsidRPr="0038562E">
        <w:t>Het bestuur draagt zorg voor een sociaal veilige omgeving.</w:t>
      </w:r>
    </w:p>
    <w:p w14:paraId="4A133C0F" w14:textId="5C471CAB" w:rsidR="00545B18" w:rsidRPr="0038562E" w:rsidRDefault="00545B18" w:rsidP="00545B18">
      <w:pPr>
        <w:pStyle w:val="Lijstalinea"/>
        <w:numPr>
          <w:ilvl w:val="1"/>
          <w:numId w:val="13"/>
        </w:numPr>
      </w:pPr>
      <w:r w:rsidRPr="0038562E">
        <w:t xml:space="preserve">Het bestuur ziet </w:t>
      </w:r>
      <w:r w:rsidR="004A02ED" w:rsidRPr="0038562E">
        <w:t>erop</w:t>
      </w:r>
      <w:r w:rsidRPr="0038562E">
        <w:t xml:space="preserve"> toe dat vrijwilligers voldoen aan de geldende instapeisen en basiscompetenties.</w:t>
      </w:r>
    </w:p>
    <w:p w14:paraId="7C592029" w14:textId="60341B96" w:rsidR="00D37734" w:rsidRPr="0038562E" w:rsidRDefault="00B7521A" w:rsidP="00D37734">
      <w:pPr>
        <w:pStyle w:val="Lijstalinea"/>
        <w:numPr>
          <w:ilvl w:val="1"/>
          <w:numId w:val="13"/>
        </w:numPr>
      </w:pPr>
      <w:r w:rsidRPr="0038562E">
        <w:t>Het bestuur bespreekt</w:t>
      </w:r>
      <w:r w:rsidR="00D37734" w:rsidRPr="0038562E">
        <w:t xml:space="preserve"> jaarlijks met de vereniging de financiële toestand van de vereniging aan de hand van de jaarrekening.</w:t>
      </w:r>
    </w:p>
    <w:p w14:paraId="0233AC99" w14:textId="29B914B7" w:rsidR="00D37734" w:rsidRPr="0038562E" w:rsidRDefault="00BD49F8" w:rsidP="00D37734">
      <w:pPr>
        <w:pStyle w:val="Lijstalinea"/>
        <w:numPr>
          <w:ilvl w:val="1"/>
          <w:numId w:val="13"/>
        </w:numPr>
      </w:pPr>
      <w:r w:rsidRPr="0038562E">
        <w:t xml:space="preserve">Het bestuur voorkomt </w:t>
      </w:r>
      <w:r w:rsidR="00D37734" w:rsidRPr="0038562E">
        <w:t>dat tegenstrijdig belang(en)</w:t>
      </w:r>
      <w:r w:rsidR="00933D5A" w:rsidRPr="0038562E">
        <w:t xml:space="preserve"> een rol spelen bij de besluitvorming</w:t>
      </w:r>
      <w:r w:rsidR="00A4794A" w:rsidRPr="0038562E">
        <w:t>.</w:t>
      </w:r>
      <w:r w:rsidR="00D37734" w:rsidRPr="0038562E">
        <w:t xml:space="preserve"> (</w:t>
      </w:r>
      <w:proofErr w:type="gramStart"/>
      <w:r w:rsidR="00D37734" w:rsidRPr="0038562E">
        <w:t>zie</w:t>
      </w:r>
      <w:proofErr w:type="gramEnd"/>
      <w:r w:rsidR="00D37734" w:rsidRPr="0038562E">
        <w:t xml:space="preserve"> </w:t>
      </w:r>
      <w:r w:rsidR="000B5C66">
        <w:t>7</w:t>
      </w:r>
      <w:r w:rsidR="0079335D" w:rsidRPr="0038562E">
        <w:t>)</w:t>
      </w:r>
      <w:r w:rsidR="00D37734" w:rsidRPr="0038562E">
        <w:t xml:space="preserve"> </w:t>
      </w:r>
    </w:p>
    <w:p w14:paraId="13712C0C" w14:textId="42B35D5A" w:rsidR="00D37734" w:rsidRPr="0038562E" w:rsidRDefault="00497A17" w:rsidP="00D37734">
      <w:pPr>
        <w:pStyle w:val="Lijstalinea"/>
        <w:numPr>
          <w:ilvl w:val="1"/>
          <w:numId w:val="13"/>
        </w:numPr>
      </w:pPr>
      <w:r w:rsidRPr="0038562E">
        <w:t>Het bestuur ziet</w:t>
      </w:r>
      <w:r w:rsidR="00D37734" w:rsidRPr="0038562E">
        <w:t xml:space="preserve"> </w:t>
      </w:r>
      <w:r w:rsidR="004A02ED" w:rsidRPr="0038562E">
        <w:t>erop</w:t>
      </w:r>
      <w:r w:rsidR="00D37734" w:rsidRPr="0038562E">
        <w:t xml:space="preserve"> toe dat wordt voldaan aan de administratieplichten</w:t>
      </w:r>
      <w:r w:rsidR="00457AA6" w:rsidRPr="0038562E">
        <w:t xml:space="preserve">, zoals de inschrijving </w:t>
      </w:r>
      <w:r w:rsidR="003B711F" w:rsidRPr="0038562E">
        <w:t>bij</w:t>
      </w:r>
      <w:r w:rsidR="00457AA6" w:rsidRPr="0038562E">
        <w:t xml:space="preserve"> de KVK</w:t>
      </w:r>
      <w:r w:rsidR="00051FF2" w:rsidRPr="0038562E">
        <w:t xml:space="preserve"> en </w:t>
      </w:r>
      <w:r w:rsidR="004A02ED" w:rsidRPr="0038562E">
        <w:t>UBO-register</w:t>
      </w:r>
      <w:r w:rsidR="00D37734" w:rsidRPr="0038562E">
        <w:t xml:space="preserve">. </w:t>
      </w:r>
    </w:p>
    <w:p w14:paraId="77B38041" w14:textId="1D65F434" w:rsidR="00D37734" w:rsidRPr="0038562E" w:rsidRDefault="00323620" w:rsidP="00D37734">
      <w:pPr>
        <w:pStyle w:val="Lijstalinea"/>
        <w:numPr>
          <w:ilvl w:val="1"/>
          <w:numId w:val="13"/>
        </w:numPr>
      </w:pPr>
      <w:r w:rsidRPr="0038562E">
        <w:t xml:space="preserve">Het bestuur </w:t>
      </w:r>
      <w:r w:rsidR="00D37734" w:rsidRPr="0038562E">
        <w:t>zie</w:t>
      </w:r>
      <w:r w:rsidRPr="0038562E">
        <w:t>t</w:t>
      </w:r>
      <w:r w:rsidR="00D37734" w:rsidRPr="0038562E">
        <w:t xml:space="preserve"> </w:t>
      </w:r>
      <w:r w:rsidR="004A02ED" w:rsidRPr="0038562E">
        <w:t>erop</w:t>
      </w:r>
      <w:r w:rsidR="00D37734" w:rsidRPr="0038562E">
        <w:t xml:space="preserve"> toe dat er geen overeenkomsten worden aangegaan die de vereniging niet kan nakomen. </w:t>
      </w:r>
    </w:p>
    <w:p w14:paraId="3C4C41CA" w14:textId="51E7AF26" w:rsidR="00D37734" w:rsidRPr="0038562E" w:rsidRDefault="00D37734" w:rsidP="00D37734">
      <w:pPr>
        <w:pStyle w:val="Lijstalinea"/>
        <w:numPr>
          <w:ilvl w:val="1"/>
          <w:numId w:val="13"/>
        </w:numPr>
      </w:pPr>
      <w:r w:rsidRPr="0038562E">
        <w:t>Als de vereniging in zwaar weer verkeert en afstevent op een faillissement zie</w:t>
      </w:r>
      <w:r w:rsidR="00212555" w:rsidRPr="0038562E">
        <w:t>t het bestuur</w:t>
      </w:r>
      <w:r w:rsidRPr="0038562E">
        <w:t xml:space="preserve"> </w:t>
      </w:r>
      <w:r w:rsidR="004A02ED" w:rsidRPr="0038562E">
        <w:t>erop</w:t>
      </w:r>
      <w:r w:rsidRPr="0038562E">
        <w:t xml:space="preserve"> toe dat er geen betalingstoezeggingen worden gedaan </w:t>
      </w:r>
      <w:r w:rsidR="004A02ED" w:rsidRPr="0038562E">
        <w:t>en betaalproblemen</w:t>
      </w:r>
      <w:r w:rsidRPr="0038562E">
        <w:t xml:space="preserve"> tijdig aan de </w:t>
      </w:r>
      <w:r w:rsidR="000B5C66">
        <w:t>groeps</w:t>
      </w:r>
      <w:r w:rsidR="002F27DE" w:rsidRPr="0038562E">
        <w:t>raad</w:t>
      </w:r>
      <w:r w:rsidRPr="0038562E">
        <w:t xml:space="preserve"> en de Belastingdienst worden gemeld. </w:t>
      </w:r>
    </w:p>
    <w:p w14:paraId="342C4D0F" w14:textId="0A3F5471" w:rsidR="00314C32" w:rsidRPr="0038562E" w:rsidRDefault="00212555" w:rsidP="004A2F78">
      <w:pPr>
        <w:pStyle w:val="Lijstalinea"/>
        <w:numPr>
          <w:ilvl w:val="1"/>
          <w:numId w:val="13"/>
        </w:numPr>
      </w:pPr>
      <w:r w:rsidRPr="0038562E">
        <w:t xml:space="preserve">Het bestuur ziet </w:t>
      </w:r>
      <w:r w:rsidR="004A02ED" w:rsidRPr="0038562E">
        <w:t>erop</w:t>
      </w:r>
      <w:r w:rsidR="00D37734" w:rsidRPr="0038562E">
        <w:t xml:space="preserve"> toe dat de vereniging voldoet aan relevante wetten en regelingen. </w:t>
      </w:r>
    </w:p>
    <w:p w14:paraId="3BC9EB54" w14:textId="77777777" w:rsidR="0033551A" w:rsidRPr="0038562E" w:rsidRDefault="0033551A" w:rsidP="0033551A"/>
    <w:p w14:paraId="1261D02C" w14:textId="07692907" w:rsidR="00416965" w:rsidRPr="0038562E" w:rsidRDefault="00416965" w:rsidP="00C82CD3">
      <w:pPr>
        <w:pStyle w:val="Lijstalinea"/>
        <w:numPr>
          <w:ilvl w:val="0"/>
          <w:numId w:val="1"/>
        </w:numPr>
      </w:pPr>
      <w:r w:rsidRPr="0038562E">
        <w:t>Financieel</w:t>
      </w:r>
    </w:p>
    <w:p w14:paraId="07484CA3" w14:textId="0A1B2ECF" w:rsidR="00416965" w:rsidRPr="00D869E6" w:rsidRDefault="00340F55" w:rsidP="00340F55">
      <w:pPr>
        <w:pStyle w:val="Lijstalinea"/>
        <w:numPr>
          <w:ilvl w:val="0"/>
          <w:numId w:val="9"/>
        </w:numPr>
        <w:rPr>
          <w:highlight w:val="yellow"/>
        </w:rPr>
      </w:pPr>
      <w:r w:rsidRPr="00D869E6">
        <w:rPr>
          <w:highlight w:val="yellow"/>
        </w:rPr>
        <w:t>Bij (besluiten over) bestedingen stel</w:t>
      </w:r>
      <w:r w:rsidR="00904054" w:rsidRPr="00D869E6">
        <w:rPr>
          <w:highlight w:val="yellow"/>
        </w:rPr>
        <w:t xml:space="preserve">t het bestuur </w:t>
      </w:r>
      <w:r w:rsidRPr="00D869E6">
        <w:rPr>
          <w:highlight w:val="yellow"/>
        </w:rPr>
        <w:t>het belang van de vereniging voorop.</w:t>
      </w:r>
    </w:p>
    <w:p w14:paraId="43633077" w14:textId="633A78C4" w:rsidR="002B7E89" w:rsidRPr="00D869E6" w:rsidRDefault="002B7E89" w:rsidP="00340F55">
      <w:pPr>
        <w:pStyle w:val="Lijstalinea"/>
        <w:numPr>
          <w:ilvl w:val="0"/>
          <w:numId w:val="9"/>
        </w:numPr>
        <w:rPr>
          <w:highlight w:val="yellow"/>
        </w:rPr>
      </w:pPr>
      <w:r w:rsidRPr="00D869E6">
        <w:rPr>
          <w:highlight w:val="yellow"/>
        </w:rPr>
        <w:t xml:space="preserve">Er is een goede regeling voor </w:t>
      </w:r>
      <w:r w:rsidR="00904054" w:rsidRPr="00D869E6">
        <w:rPr>
          <w:highlight w:val="yellow"/>
        </w:rPr>
        <w:t>de</w:t>
      </w:r>
      <w:r w:rsidRPr="00D869E6">
        <w:rPr>
          <w:highlight w:val="yellow"/>
        </w:rPr>
        <w:t xml:space="preserve"> verenigingsfinanciën. Er zijn financiële kaders opgesteld die zijn vastgesteld door de </w:t>
      </w:r>
      <w:r w:rsidR="00B011CF" w:rsidRPr="00D869E6">
        <w:rPr>
          <w:highlight w:val="yellow"/>
        </w:rPr>
        <w:t>groeps</w:t>
      </w:r>
      <w:r w:rsidR="001B5343" w:rsidRPr="00D869E6">
        <w:rPr>
          <w:highlight w:val="yellow"/>
        </w:rPr>
        <w:t>raad</w:t>
      </w:r>
      <w:r w:rsidRPr="00D869E6">
        <w:rPr>
          <w:highlight w:val="yellow"/>
        </w:rPr>
        <w:t xml:space="preserve">. </w:t>
      </w:r>
      <w:r w:rsidR="0010499B" w:rsidRPr="00D869E6">
        <w:rPr>
          <w:highlight w:val="yellow"/>
        </w:rPr>
        <w:t>Het bestuur ziet</w:t>
      </w:r>
      <w:r w:rsidRPr="00D869E6">
        <w:rPr>
          <w:highlight w:val="yellow"/>
        </w:rPr>
        <w:t xml:space="preserve"> </w:t>
      </w:r>
      <w:r w:rsidR="004A02ED" w:rsidRPr="00D869E6">
        <w:rPr>
          <w:highlight w:val="yellow"/>
        </w:rPr>
        <w:t>erop</w:t>
      </w:r>
      <w:r w:rsidRPr="00D869E6">
        <w:rPr>
          <w:highlight w:val="yellow"/>
        </w:rPr>
        <w:t xml:space="preserve"> toe dat er bewust wordt omgegaan met uitgaven van het verenigingsgeld en dat dit direct of indirect wordt gebruikt voor het bereiken van de afgesproken doelen.</w:t>
      </w:r>
    </w:p>
    <w:p w14:paraId="69B97E17" w14:textId="27F459D7" w:rsidR="001E6E98" w:rsidRPr="0038562E" w:rsidRDefault="001E6E98" w:rsidP="00340F55">
      <w:pPr>
        <w:pStyle w:val="Lijstalinea"/>
        <w:numPr>
          <w:ilvl w:val="0"/>
          <w:numId w:val="9"/>
        </w:numPr>
      </w:pPr>
      <w:r w:rsidRPr="0038562E">
        <w:t>Er is een duidelijke taakomschrijving voor de werkwijze rondom het financiële beleid, zoals het opstellen en laten goedkeuren van een begroting en jaarrekening</w:t>
      </w:r>
      <w:r w:rsidR="001B5343" w:rsidRPr="0038562E">
        <w:t>.</w:t>
      </w:r>
    </w:p>
    <w:p w14:paraId="36114C53" w14:textId="726FEED4" w:rsidR="00CA58E5" w:rsidRPr="0038562E" w:rsidRDefault="001B5343" w:rsidP="00CA58E5">
      <w:pPr>
        <w:pStyle w:val="Lijstalinea"/>
        <w:numPr>
          <w:ilvl w:val="0"/>
          <w:numId w:val="9"/>
        </w:numPr>
      </w:pPr>
      <w:r w:rsidRPr="0038562E">
        <w:t>H</w:t>
      </w:r>
      <w:r w:rsidR="00182137" w:rsidRPr="0038562E">
        <w:t>et bestuur</w:t>
      </w:r>
      <w:r w:rsidR="00CA58E5" w:rsidRPr="0038562E">
        <w:t xml:space="preserve"> </w:t>
      </w:r>
      <w:r w:rsidRPr="0038562E">
        <w:t xml:space="preserve">legt </w:t>
      </w:r>
      <w:r w:rsidR="00C747CF" w:rsidRPr="0038562E">
        <w:t>tijdig</w:t>
      </w:r>
      <w:r w:rsidR="00CA58E5" w:rsidRPr="0038562E">
        <w:t xml:space="preserve"> de financiële verantwoording voor aan de </w:t>
      </w:r>
      <w:r w:rsidR="00B011CF">
        <w:t>groeps</w:t>
      </w:r>
      <w:r w:rsidRPr="0038562E">
        <w:t>raad</w:t>
      </w:r>
      <w:r w:rsidR="00CA58E5" w:rsidRPr="0038562E">
        <w:t>, zodat zij er hun oordeel over kunnen geven.</w:t>
      </w:r>
    </w:p>
    <w:p w14:paraId="6A61AA99" w14:textId="2B096EF8" w:rsidR="00B011CF" w:rsidRDefault="00B011CF" w:rsidP="00FB0EB8">
      <w:pPr>
        <w:pStyle w:val="Lijstalinea"/>
        <w:numPr>
          <w:ilvl w:val="0"/>
          <w:numId w:val="9"/>
        </w:numPr>
      </w:pPr>
      <w:r>
        <w:t xml:space="preserve">Ter vaststelling van de getrouwheid van de </w:t>
      </w:r>
      <w:r w:rsidR="00CE004A">
        <w:t xml:space="preserve">jaarrekening </w:t>
      </w:r>
      <w:r>
        <w:t>benoemt de groepsraad jaarlijks een kascommissie van tenminste twee (2) leden die geen deel van het groepsbestuur mogen uitmaken</w:t>
      </w:r>
      <w:r w:rsidR="00CE004A">
        <w:t>.</w:t>
      </w:r>
    </w:p>
    <w:p w14:paraId="019A91F8" w14:textId="00B8BC2F" w:rsidR="00986ADA" w:rsidRPr="00986ADA" w:rsidRDefault="001F0D9D" w:rsidP="00986ADA">
      <w:pPr>
        <w:pStyle w:val="Lijstalinea"/>
        <w:numPr>
          <w:ilvl w:val="0"/>
          <w:numId w:val="9"/>
        </w:numPr>
        <w:spacing w:line="240" w:lineRule="auto"/>
        <w:rPr>
          <w:rFonts w:ascii="Arial" w:hAnsi="Arial" w:cs="Arial"/>
        </w:rPr>
      </w:pPr>
      <w:r w:rsidRPr="00986ADA">
        <w:t>H</w:t>
      </w:r>
      <w:r w:rsidR="00AA7933" w:rsidRPr="00986ADA">
        <w:t>et vier-ogen-principe</w:t>
      </w:r>
      <w:r w:rsidRPr="00986ADA">
        <w:t xml:space="preserve"> wordt</w:t>
      </w:r>
      <w:r w:rsidR="00AA7933" w:rsidRPr="00986ADA">
        <w:t xml:space="preserve"> toegepast. </w:t>
      </w:r>
      <w:r w:rsidR="00986ADA" w:rsidRPr="00986ADA">
        <w:t>Dit houdt in dat n</w:t>
      </w:r>
      <w:r w:rsidR="00986ADA" w:rsidRPr="00986ADA">
        <w:rPr>
          <w:rFonts w:ascii="Arial" w:hAnsi="Arial" w:cs="Arial"/>
        </w:rPr>
        <w:t xml:space="preserve">iet alleen de penningmeester, maar ook </w:t>
      </w:r>
      <w:r w:rsidR="00986ADA" w:rsidRPr="007B4EB3">
        <w:rPr>
          <w:rFonts w:ascii="Arial" w:hAnsi="Arial" w:cs="Arial"/>
          <w:color w:val="FF0000"/>
        </w:rPr>
        <w:t xml:space="preserve">&lt;keuze&gt; een ander bestuurslid/ de back-up van de penningmeester </w:t>
      </w:r>
      <w:r w:rsidR="00986ADA" w:rsidRPr="00986ADA">
        <w:rPr>
          <w:rFonts w:ascii="Arial" w:hAnsi="Arial" w:cs="Arial"/>
        </w:rPr>
        <w:t>altijd inzicht heeft in alle financiële transacties en de actuele financiële stand van zaken.</w:t>
      </w:r>
    </w:p>
    <w:p w14:paraId="6D036B86" w14:textId="79F0F45A" w:rsidR="00986ADA" w:rsidRDefault="000C11D0" w:rsidP="00C62117">
      <w:pPr>
        <w:pStyle w:val="Lijstalinea"/>
        <w:numPr>
          <w:ilvl w:val="0"/>
          <w:numId w:val="9"/>
        </w:numPr>
      </w:pPr>
      <w:r w:rsidRPr="0038562E">
        <w:t>Het betalingsverkeer verloopt zoveel mogelijk via de bank.</w:t>
      </w:r>
      <w:r w:rsidR="00986ADA">
        <w:t xml:space="preserve"> Als er toch met contante betalingen gewerkt moet worden</w:t>
      </w:r>
    </w:p>
    <w:p w14:paraId="3740D8AF" w14:textId="66C07E30" w:rsidR="00986ADA" w:rsidRDefault="00986ADA" w:rsidP="00986ADA">
      <w:pPr>
        <w:pStyle w:val="Lijstalinea"/>
        <w:numPr>
          <w:ilvl w:val="1"/>
          <w:numId w:val="9"/>
        </w:numPr>
      </w:pPr>
      <w:proofErr w:type="gramStart"/>
      <w:r>
        <w:t>storten</w:t>
      </w:r>
      <w:proofErr w:type="gramEnd"/>
      <w:r>
        <w:t xml:space="preserve"> we aan het einde van het jaar alle contante gelden af bij de bank. Hierdoor kan de kascommissie een goede controle doen.</w:t>
      </w:r>
    </w:p>
    <w:p w14:paraId="4DC585B8" w14:textId="4E4C320B" w:rsidR="00986ADA" w:rsidRDefault="00986ADA" w:rsidP="00986ADA">
      <w:pPr>
        <w:pStyle w:val="Lijstalinea"/>
        <w:numPr>
          <w:ilvl w:val="1"/>
          <w:numId w:val="9"/>
        </w:numPr>
      </w:pPr>
      <w:proofErr w:type="gramStart"/>
      <w:r>
        <w:t>beperken</w:t>
      </w:r>
      <w:proofErr w:type="gramEnd"/>
      <w:r>
        <w:t xml:space="preserve"> we de hoeveelheid contant geld in kas. We spreken af dat er maximaal </w:t>
      </w:r>
      <w:r w:rsidRPr="007B4EB3">
        <w:rPr>
          <w:color w:val="FF0000"/>
        </w:rPr>
        <w:t xml:space="preserve">&lt;bedrag&gt; bijvoorbeeld € 500,- </w:t>
      </w:r>
      <w:r>
        <w:t>contant in handen van een (</w:t>
      </w:r>
      <w:proofErr w:type="spellStart"/>
      <w:r>
        <w:t>bestuurs</w:t>
      </w:r>
      <w:proofErr w:type="spellEnd"/>
      <w:r>
        <w:t>)lid mag zijn. Boven dit bedrag storten we altijd direct af.</w:t>
      </w:r>
    </w:p>
    <w:p w14:paraId="7D8E8E7C" w14:textId="4CAEAE23" w:rsidR="00986ADA" w:rsidRDefault="00986ADA" w:rsidP="00986ADA">
      <w:pPr>
        <w:pStyle w:val="Lijstalinea"/>
        <w:numPr>
          <w:ilvl w:val="1"/>
          <w:numId w:val="9"/>
        </w:numPr>
      </w:pPr>
      <w:proofErr w:type="gramStart"/>
      <w:r>
        <w:t>bijvoorbeeld</w:t>
      </w:r>
      <w:proofErr w:type="gramEnd"/>
      <w:r>
        <w:t xml:space="preserve"> bij collectes e.d. met een onzekere opbrengst, laten we altijd het geld tellen door twee personen die de getelde bedragen noteren en daarvoor tekenen.</w:t>
      </w:r>
    </w:p>
    <w:p w14:paraId="3D3AE565" w14:textId="77777777" w:rsidR="00B32D44" w:rsidRPr="00B32D44" w:rsidRDefault="00B32D44" w:rsidP="00B32D44">
      <w:pPr>
        <w:pStyle w:val="Lijstalinea"/>
        <w:numPr>
          <w:ilvl w:val="0"/>
          <w:numId w:val="9"/>
        </w:numPr>
        <w:ind w:left="1077" w:hanging="357"/>
        <w:rPr>
          <w:rFonts w:ascii="Arial" w:hAnsi="Arial" w:cs="Arial"/>
        </w:rPr>
      </w:pPr>
      <w:r w:rsidRPr="00B32D44">
        <w:rPr>
          <w:rFonts w:ascii="Arial" w:hAnsi="Arial" w:cs="Arial"/>
        </w:rPr>
        <w:t>Betalingen voor kampen en activiteiten lopen altijd via de bankrekening van de groep, nooit via de privérekening van een (</w:t>
      </w:r>
      <w:proofErr w:type="spellStart"/>
      <w:r w:rsidRPr="00B32D44">
        <w:rPr>
          <w:rFonts w:ascii="Arial" w:hAnsi="Arial" w:cs="Arial"/>
        </w:rPr>
        <w:t>bestuurs</w:t>
      </w:r>
      <w:proofErr w:type="spellEnd"/>
      <w:r w:rsidRPr="00B32D44">
        <w:rPr>
          <w:rFonts w:ascii="Arial" w:hAnsi="Arial" w:cs="Arial"/>
        </w:rPr>
        <w:t>)lid of leidinggevende.</w:t>
      </w:r>
    </w:p>
    <w:p w14:paraId="09017B61" w14:textId="39D89412" w:rsidR="000C11D0" w:rsidRPr="0038562E" w:rsidRDefault="005A419B" w:rsidP="005A419B">
      <w:pPr>
        <w:pStyle w:val="Lijstalinea"/>
        <w:numPr>
          <w:ilvl w:val="0"/>
          <w:numId w:val="9"/>
        </w:numPr>
      </w:pPr>
      <w:r>
        <w:t xml:space="preserve">Uitgaven boven de </w:t>
      </w:r>
      <w:r w:rsidRPr="00767303">
        <w:rPr>
          <w:color w:val="FF0000"/>
        </w:rPr>
        <w:t xml:space="preserve">&lt;bedrag&gt; (bijvoorbeeld € 1000,-) </w:t>
      </w:r>
      <w:r>
        <w:t>worden altijd per bankoverschrijving gedaan (dus nooit contant). Bovendien is hier altijd het akkoord van twee (2) personen voor nodig. Een tweede persoon moet dus akkoord geven voor de overschrijving in de digitale bankomgeving.</w:t>
      </w:r>
    </w:p>
    <w:p w14:paraId="05E72377" w14:textId="11D82DCF" w:rsidR="00CE004A" w:rsidRPr="0038562E" w:rsidRDefault="00CE004A" w:rsidP="000A0E44">
      <w:pPr>
        <w:pStyle w:val="Lijstalinea"/>
        <w:numPr>
          <w:ilvl w:val="0"/>
          <w:numId w:val="9"/>
        </w:numPr>
      </w:pPr>
      <w:r w:rsidRPr="0038562E">
        <w:t xml:space="preserve">Alle uitgaven zijn in lijn met de doelstellingen van de </w:t>
      </w:r>
      <w:r>
        <w:t>groep.</w:t>
      </w:r>
    </w:p>
    <w:p w14:paraId="437E6D75" w14:textId="593A6B9E" w:rsidR="00CE004A" w:rsidRDefault="005A419B" w:rsidP="00CE004A">
      <w:pPr>
        <w:pStyle w:val="Lijstalinea"/>
        <w:numPr>
          <w:ilvl w:val="0"/>
          <w:numId w:val="9"/>
        </w:numPr>
      </w:pPr>
      <w:r>
        <w:lastRenderedPageBreak/>
        <w:t>Voor</w:t>
      </w:r>
      <w:r w:rsidR="00CE004A" w:rsidRPr="0038562E">
        <w:t xml:space="preserve"> uitgaven boven </w:t>
      </w:r>
      <w:r w:rsidRPr="007B4EB3">
        <w:rPr>
          <w:color w:val="FF0000"/>
        </w:rPr>
        <w:t>&lt;bedrag&gt; bijvoorbeeld € 5</w:t>
      </w:r>
      <w:r w:rsidR="00CE004A" w:rsidRPr="007B4EB3">
        <w:rPr>
          <w:color w:val="FF0000"/>
        </w:rPr>
        <w:t>00</w:t>
      </w:r>
      <w:r w:rsidRPr="007B4EB3">
        <w:rPr>
          <w:color w:val="FF0000"/>
        </w:rPr>
        <w:t>,-</w:t>
      </w:r>
      <w:r w:rsidR="00CE004A" w:rsidRPr="007B4EB3">
        <w:rPr>
          <w:color w:val="FF0000"/>
        </w:rPr>
        <w:t xml:space="preserve"> </w:t>
      </w:r>
      <w:r w:rsidR="00CE004A" w:rsidRPr="0038562E">
        <w:t xml:space="preserve">welke geen onderdeel zijn van de begroting en het activiteitenplan is </w:t>
      </w:r>
      <w:r w:rsidR="00CE004A">
        <w:t>goedkeuring van de groepsraad</w:t>
      </w:r>
      <w:r w:rsidR="00CE004A" w:rsidRPr="0038562E">
        <w:t xml:space="preserve"> nodig.</w:t>
      </w:r>
    </w:p>
    <w:p w14:paraId="06B63B4C" w14:textId="77777777" w:rsidR="00CE004A" w:rsidRPr="0038562E" w:rsidRDefault="00CE004A" w:rsidP="00CE004A">
      <w:pPr>
        <w:pStyle w:val="Lijstalinea"/>
        <w:numPr>
          <w:ilvl w:val="0"/>
          <w:numId w:val="9"/>
        </w:numPr>
      </w:pPr>
      <w:r w:rsidRPr="0038562E">
        <w:t>Het bestuur gaat zorgvuldig om met investeringen. Dat betekent dat de juiste procedures worden gevolgd, in het bijzonder bij grote en/of risicovolle uitgaven. Bij de besluitvorming dient er een gedegen onderbouwing van de noodzaak van de uitgaven te zijn, net als een risicoanalyse, een deugdelijke (</w:t>
      </w:r>
      <w:proofErr w:type="spellStart"/>
      <w:r w:rsidRPr="0038562E">
        <w:t>meerjaren</w:t>
      </w:r>
      <w:proofErr w:type="spellEnd"/>
      <w:r w:rsidRPr="0038562E">
        <w:t>-)begroting en reserveringen voor toekomstige uitgaven.</w:t>
      </w:r>
    </w:p>
    <w:p w14:paraId="2E49EC6C" w14:textId="5445AB20" w:rsidR="000C11D0" w:rsidRPr="0038562E" w:rsidRDefault="000C11D0" w:rsidP="00BC5B04">
      <w:pPr>
        <w:pStyle w:val="Lijstalinea"/>
        <w:numPr>
          <w:ilvl w:val="0"/>
          <w:numId w:val="9"/>
        </w:numPr>
      </w:pPr>
      <w:r w:rsidRPr="0038562E">
        <w:t xml:space="preserve">Bij uitgaven boven </w:t>
      </w:r>
      <w:r w:rsidR="005A419B" w:rsidRPr="007B4EB3">
        <w:rPr>
          <w:color w:val="FF0000"/>
        </w:rPr>
        <w:t xml:space="preserve">&lt;bedrag&gt;, bijvoorbeeld </w:t>
      </w:r>
      <w:r w:rsidRPr="007B4EB3">
        <w:rPr>
          <w:color w:val="FF0000"/>
        </w:rPr>
        <w:t xml:space="preserve">€ </w:t>
      </w:r>
      <w:r w:rsidR="008C3C5F" w:rsidRPr="007B4EB3">
        <w:rPr>
          <w:color w:val="FF0000"/>
        </w:rPr>
        <w:t>5</w:t>
      </w:r>
      <w:r w:rsidR="00F62B8C" w:rsidRPr="007B4EB3">
        <w:rPr>
          <w:color w:val="FF0000"/>
        </w:rPr>
        <w:t>000</w:t>
      </w:r>
      <w:r w:rsidRPr="007B4EB3">
        <w:rPr>
          <w:color w:val="FF0000"/>
        </w:rPr>
        <w:t xml:space="preserve">,- </w:t>
      </w:r>
      <w:r w:rsidRPr="0038562E">
        <w:t>vra</w:t>
      </w:r>
      <w:r w:rsidR="00CE004A">
        <w:t>agt</w:t>
      </w:r>
      <w:r w:rsidRPr="0038562E">
        <w:t xml:space="preserve"> </w:t>
      </w:r>
      <w:r w:rsidR="00A70855" w:rsidRPr="0038562E">
        <w:t>het bestuur</w:t>
      </w:r>
      <w:r w:rsidRPr="0038562E">
        <w:t xml:space="preserve">, indien mogelijk, offertes aan bij </w:t>
      </w:r>
      <w:r w:rsidR="00CE004A" w:rsidRPr="0038562E">
        <w:t xml:space="preserve">minimaal 3 </w:t>
      </w:r>
      <w:r w:rsidRPr="0038562E">
        <w:t>verschillende leveranciers.</w:t>
      </w:r>
    </w:p>
    <w:p w14:paraId="129DA92A" w14:textId="173FFEEF" w:rsidR="00BC5B04" w:rsidRDefault="00CE004A" w:rsidP="00A0601A">
      <w:pPr>
        <w:pStyle w:val="Lijstalinea"/>
        <w:numPr>
          <w:ilvl w:val="0"/>
          <w:numId w:val="9"/>
        </w:numPr>
      </w:pPr>
      <w:r w:rsidRPr="0038562E">
        <w:t>Er wordt in principe gewerkt met overeenkomsten met partijen en schriftelijke opdrachtbevestigingen, zodat achteraf altijd duidelijk is wat is afgesproken.</w:t>
      </w:r>
    </w:p>
    <w:p w14:paraId="2C05D2EE" w14:textId="4790D7E3" w:rsidR="00B32D44" w:rsidRPr="00B32D44" w:rsidRDefault="00B32D44" w:rsidP="00A0601A">
      <w:pPr>
        <w:pStyle w:val="Lijstalinea"/>
        <w:numPr>
          <w:ilvl w:val="0"/>
          <w:numId w:val="9"/>
        </w:numPr>
        <w:rPr>
          <w:rFonts w:ascii="Arial" w:hAnsi="Arial" w:cs="Arial"/>
        </w:rPr>
      </w:pPr>
      <w:r w:rsidRPr="00B32D44">
        <w:rPr>
          <w:rFonts w:ascii="Arial" w:hAnsi="Arial" w:cs="Arial"/>
        </w:rPr>
        <w:t>De materiaalmeester houdt een lijst bij van alle materialen die in het bezit zijn van de groep met een vervangingswaarde van</w:t>
      </w:r>
      <w:r>
        <w:rPr>
          <w:rFonts w:ascii="Arial" w:hAnsi="Arial" w:cs="Arial"/>
        </w:rPr>
        <w:t xml:space="preserve"> meer dan </w:t>
      </w:r>
      <w:r w:rsidRPr="007B4EB3">
        <w:rPr>
          <w:rFonts w:ascii="Arial" w:hAnsi="Arial" w:cs="Arial"/>
          <w:color w:val="FF0000"/>
        </w:rPr>
        <w:t>&lt;bedrag&gt;, bijvoorbeeld €200,</w:t>
      </w:r>
      <w:r w:rsidRPr="007B4EB3">
        <w:rPr>
          <w:rFonts w:ascii="Arial" w:hAnsi="Arial" w:cs="Arial"/>
        </w:rPr>
        <w:t>-.</w:t>
      </w:r>
      <w:r w:rsidRPr="00B32D44">
        <w:rPr>
          <w:rFonts w:ascii="Arial" w:hAnsi="Arial" w:cs="Arial"/>
        </w:rPr>
        <w:t xml:space="preserve"> Deze </w:t>
      </w:r>
      <w:r>
        <w:rPr>
          <w:rFonts w:ascii="Arial" w:hAnsi="Arial" w:cs="Arial"/>
        </w:rPr>
        <w:t>lijst</w:t>
      </w:r>
      <w:r w:rsidRPr="00B32D44">
        <w:rPr>
          <w:rFonts w:ascii="Arial" w:hAnsi="Arial" w:cs="Arial"/>
        </w:rPr>
        <w:t xml:space="preserve"> word</w:t>
      </w:r>
      <w:r>
        <w:rPr>
          <w:rFonts w:ascii="Arial" w:hAnsi="Arial" w:cs="Arial"/>
        </w:rPr>
        <w:t>t</w:t>
      </w:r>
      <w:r w:rsidRPr="00B32D44">
        <w:rPr>
          <w:rFonts w:ascii="Arial" w:hAnsi="Arial" w:cs="Arial"/>
        </w:rPr>
        <w:t xml:space="preserve"> jaarlijks gecontroleerd</w:t>
      </w:r>
      <w:r>
        <w:rPr>
          <w:rFonts w:ascii="Arial" w:hAnsi="Arial" w:cs="Arial"/>
        </w:rPr>
        <w:t xml:space="preserve"> en bijgewerkt.</w:t>
      </w:r>
    </w:p>
    <w:p w14:paraId="0E922ECE" w14:textId="77777777" w:rsidR="00340F55" w:rsidRPr="0038562E" w:rsidRDefault="00340F55" w:rsidP="00A0601A">
      <w:pPr>
        <w:pStyle w:val="Lijstalinea"/>
      </w:pPr>
    </w:p>
    <w:p w14:paraId="6857B1AE" w14:textId="5AC31123" w:rsidR="00416965" w:rsidRPr="0038562E" w:rsidRDefault="00416965" w:rsidP="00A0601A">
      <w:pPr>
        <w:pStyle w:val="Lijstalinea"/>
        <w:numPr>
          <w:ilvl w:val="0"/>
          <w:numId w:val="1"/>
        </w:numPr>
      </w:pPr>
      <w:r w:rsidRPr="0038562E">
        <w:t>Onafhankelijkheid en tegenstrijdige belangen</w:t>
      </w:r>
    </w:p>
    <w:p w14:paraId="169E6E4B" w14:textId="17BBAFC5" w:rsidR="00526D4A" w:rsidRPr="0038562E" w:rsidRDefault="00A97F07" w:rsidP="00873067">
      <w:pPr>
        <w:pStyle w:val="Lijstalinea"/>
        <w:numPr>
          <w:ilvl w:val="0"/>
          <w:numId w:val="14"/>
        </w:numPr>
      </w:pPr>
      <w:r w:rsidRPr="0038562E">
        <w:t>Een</w:t>
      </w:r>
      <w:r w:rsidR="006E0D3C" w:rsidRPr="0038562E">
        <w:t xml:space="preserve"> </w:t>
      </w:r>
      <w:r w:rsidRPr="0038562E">
        <w:t>(aspirant-)</w:t>
      </w:r>
      <w:r w:rsidR="006E0D3C" w:rsidRPr="0038562E">
        <w:t>bestuurslid meldt relevante nevenfuncties aan het bestuur</w:t>
      </w:r>
      <w:r w:rsidR="005A419B">
        <w:t>. Dit</w:t>
      </w:r>
      <w:r w:rsidR="00535FF1" w:rsidRPr="0038562E">
        <w:t xml:space="preserve"> betreft in ieder </w:t>
      </w:r>
      <w:r w:rsidR="00917C0C" w:rsidRPr="0038562E">
        <w:t xml:space="preserve">geval functies </w:t>
      </w:r>
      <w:r w:rsidR="001B5343" w:rsidRPr="0038562E">
        <w:t>bi</w:t>
      </w:r>
      <w:r w:rsidR="00CE004A">
        <w:t>j</w:t>
      </w:r>
      <w:r w:rsidR="001B5343" w:rsidRPr="0038562E">
        <w:t xml:space="preserve"> </w:t>
      </w:r>
      <w:r w:rsidR="00CE004A">
        <w:t>Scouting</w:t>
      </w:r>
      <w:r w:rsidR="00917C0C" w:rsidRPr="0038562E">
        <w:t xml:space="preserve"> </w:t>
      </w:r>
      <w:r w:rsidR="00535FF1" w:rsidRPr="0038562E">
        <w:t xml:space="preserve">of bestuurlijke functies </w:t>
      </w:r>
      <w:r w:rsidR="001B5343" w:rsidRPr="0038562E">
        <w:t>bij andere</w:t>
      </w:r>
      <w:r w:rsidR="00535FF1" w:rsidRPr="0038562E">
        <w:t xml:space="preserve"> organisaties</w:t>
      </w:r>
      <w:r w:rsidR="006E0D3C" w:rsidRPr="0038562E">
        <w:t xml:space="preserve">. </w:t>
      </w:r>
    </w:p>
    <w:p w14:paraId="381C5382" w14:textId="7F4C7C36" w:rsidR="00873067" w:rsidRPr="0038562E" w:rsidRDefault="00E05EA8" w:rsidP="00873067">
      <w:pPr>
        <w:pStyle w:val="Lijstalinea"/>
        <w:numPr>
          <w:ilvl w:val="0"/>
          <w:numId w:val="14"/>
        </w:numPr>
      </w:pPr>
      <w:r w:rsidRPr="0038562E">
        <w:t xml:space="preserve">Het bestuur dient goedkeuring te verlenen </w:t>
      </w:r>
      <w:r w:rsidR="005C577F" w:rsidRPr="0038562E">
        <w:t xml:space="preserve">voor aanvaarding of voortduren van de nevenfunctie, </w:t>
      </w:r>
      <w:r w:rsidR="00024C0E" w:rsidRPr="0038562E">
        <w:t>voor zover die nevenfunctie een tegenstrijdig belang kan opleveren.</w:t>
      </w:r>
    </w:p>
    <w:p w14:paraId="1F02818E" w14:textId="56034BBB" w:rsidR="006F20CA" w:rsidRPr="00D869E6" w:rsidRDefault="006F20CA" w:rsidP="006F20CA">
      <w:pPr>
        <w:pStyle w:val="Lijstalinea"/>
        <w:numPr>
          <w:ilvl w:val="0"/>
          <w:numId w:val="14"/>
        </w:numPr>
        <w:rPr>
          <w:highlight w:val="yellow"/>
        </w:rPr>
      </w:pPr>
      <w:r w:rsidRPr="00D869E6">
        <w:rPr>
          <w:highlight w:val="yellow"/>
        </w:rPr>
        <w:t>Een bestuurslid meldt een (potentieel) tegenstrijdig belang direct bij de overige bestuursleden. Het bestuurslid deelt alle relevante informatie over het (potentieel) tegenstrijdig belang.</w:t>
      </w:r>
    </w:p>
    <w:p w14:paraId="568DCF71" w14:textId="2434F75D" w:rsidR="00873067" w:rsidRPr="0038562E" w:rsidRDefault="00873067" w:rsidP="00873067">
      <w:pPr>
        <w:pStyle w:val="Lijstalinea"/>
        <w:numPr>
          <w:ilvl w:val="0"/>
          <w:numId w:val="14"/>
        </w:numPr>
      </w:pPr>
      <w:r w:rsidRPr="0038562E">
        <w:t>Als een (potentieel) tegenstrijdig belang merken wij als bestuur in ieder geval aan:</w:t>
      </w:r>
    </w:p>
    <w:p w14:paraId="4C3830A3" w14:textId="44D29402" w:rsidR="0037112E" w:rsidRPr="0038562E" w:rsidRDefault="00873067" w:rsidP="00873067">
      <w:pPr>
        <w:pStyle w:val="Lijstalinea"/>
        <w:numPr>
          <w:ilvl w:val="1"/>
          <w:numId w:val="14"/>
        </w:numPr>
      </w:pPr>
      <w:r w:rsidRPr="0038562E">
        <w:t xml:space="preserve">Het aangaan van een overeenkomst tussen de vereniging en de bestuurder </w:t>
      </w:r>
      <w:r w:rsidR="00F71A8C" w:rsidRPr="0038562E">
        <w:t>als wederpartij (direct belang)</w:t>
      </w:r>
      <w:r w:rsidR="0037112E" w:rsidRPr="0038562E">
        <w:t>.</w:t>
      </w:r>
    </w:p>
    <w:p w14:paraId="1AA53CCF" w14:textId="77777777" w:rsidR="00132E32" w:rsidRPr="0038562E" w:rsidRDefault="0037112E" w:rsidP="00873067">
      <w:pPr>
        <w:pStyle w:val="Lijstalinea"/>
        <w:numPr>
          <w:ilvl w:val="1"/>
          <w:numId w:val="14"/>
        </w:numPr>
      </w:pPr>
      <w:r w:rsidRPr="0038562E">
        <w:t xml:space="preserve">Het aangaan van een overeenkomst tussen de vereniging </w:t>
      </w:r>
      <w:r w:rsidR="00873067" w:rsidRPr="0038562E">
        <w:t xml:space="preserve">en relaties van de bestuurder </w:t>
      </w:r>
      <w:r w:rsidR="002A4415" w:rsidRPr="0038562E">
        <w:t>als wederpartij (indirect belang)</w:t>
      </w:r>
      <w:r w:rsidR="00132E32" w:rsidRPr="0038562E">
        <w:t>.</w:t>
      </w:r>
    </w:p>
    <w:p w14:paraId="195C1285" w14:textId="618CBE29" w:rsidR="00873067" w:rsidRPr="0038562E" w:rsidRDefault="00132E32" w:rsidP="00873067">
      <w:pPr>
        <w:pStyle w:val="Lijstalinea"/>
        <w:numPr>
          <w:ilvl w:val="1"/>
          <w:numId w:val="14"/>
        </w:numPr>
      </w:pPr>
      <w:r w:rsidRPr="0038562E">
        <w:t>Het aangaan van een overeenkomst tussen de vereniging met een wederpartij</w:t>
      </w:r>
      <w:r w:rsidR="00873067" w:rsidRPr="0038562E">
        <w:t xml:space="preserve">, </w:t>
      </w:r>
      <w:proofErr w:type="gramStart"/>
      <w:r w:rsidR="00873067" w:rsidRPr="0038562E">
        <w:t>indien</w:t>
      </w:r>
      <w:proofErr w:type="gramEnd"/>
      <w:r w:rsidR="00873067" w:rsidRPr="0038562E">
        <w:t xml:space="preserve"> de bestuurder een belang, besluitvormende of invloedrijke positie bij de beoogde wederpartij heeft</w:t>
      </w:r>
      <w:r w:rsidR="006408F7" w:rsidRPr="0038562E">
        <w:t xml:space="preserve"> (kwalitatief belang)</w:t>
      </w:r>
      <w:r w:rsidR="00873067" w:rsidRPr="0038562E">
        <w:t xml:space="preserve">. </w:t>
      </w:r>
    </w:p>
    <w:p w14:paraId="7C3F4471" w14:textId="77777777" w:rsidR="00873067" w:rsidRPr="0038562E" w:rsidRDefault="00873067" w:rsidP="00873067">
      <w:pPr>
        <w:pStyle w:val="Lijstalinea"/>
        <w:numPr>
          <w:ilvl w:val="1"/>
          <w:numId w:val="14"/>
        </w:numPr>
      </w:pPr>
      <w:r w:rsidRPr="0038562E">
        <w:t>Het vaststellen van een vergoeding van een bestuurder.</w:t>
      </w:r>
    </w:p>
    <w:p w14:paraId="50B270EE" w14:textId="6D30C46A" w:rsidR="00526D4A" w:rsidRPr="00B5755E" w:rsidRDefault="00526D4A" w:rsidP="00526D4A">
      <w:pPr>
        <w:pStyle w:val="Lijstalinea"/>
        <w:numPr>
          <w:ilvl w:val="0"/>
          <w:numId w:val="14"/>
        </w:numPr>
        <w:rPr>
          <w:color w:val="000000" w:themeColor="text1"/>
        </w:rPr>
      </w:pPr>
      <w:r w:rsidRPr="00B5755E">
        <w:rPr>
          <w:color w:val="000000" w:themeColor="text1"/>
        </w:rPr>
        <w:t>Tijdens iedere bestuursvergadering wordt bij aanvang gevraagd of er ten aanzien van één van de agendapunten sprake is van een tegenstrijdig belang. Dat wordt schriftelijk vastgelegd in het verslag van de vergadering, samen met een vermelding hoe het bestuur hiermee is omgegaan.</w:t>
      </w:r>
    </w:p>
    <w:p w14:paraId="68A338B8" w14:textId="77777777" w:rsidR="00526D4A" w:rsidRPr="00D869E6" w:rsidRDefault="00526D4A" w:rsidP="00526D4A">
      <w:pPr>
        <w:pStyle w:val="Lijstalinea"/>
        <w:numPr>
          <w:ilvl w:val="0"/>
          <w:numId w:val="14"/>
        </w:numPr>
        <w:rPr>
          <w:highlight w:val="yellow"/>
        </w:rPr>
      </w:pPr>
      <w:r w:rsidRPr="00D869E6">
        <w:rPr>
          <w:highlight w:val="yellow"/>
        </w:rPr>
        <w:t>Bij een tegenstrijdig belang zal het bestuurslid niet deelnemen aan de overleggen en besluitvorming bij het onderwerp waar sprake is van het (potentieel) tegenstrijdig belang.</w:t>
      </w:r>
    </w:p>
    <w:p w14:paraId="58C3D803" w14:textId="0D73BC09" w:rsidR="00526D4A" w:rsidRPr="00D869E6" w:rsidRDefault="00526D4A" w:rsidP="00526D4A">
      <w:pPr>
        <w:pStyle w:val="Lijstalinea"/>
        <w:numPr>
          <w:ilvl w:val="0"/>
          <w:numId w:val="14"/>
        </w:numPr>
        <w:rPr>
          <w:highlight w:val="yellow"/>
        </w:rPr>
      </w:pPr>
      <w:r w:rsidRPr="00D869E6">
        <w:rPr>
          <w:highlight w:val="yellow"/>
        </w:rPr>
        <w:t xml:space="preserve">Als alle bestuursleden een tegenstrijdig belang hebben, of </w:t>
      </w:r>
      <w:r w:rsidR="00B71B46" w:rsidRPr="00D869E6">
        <w:rPr>
          <w:highlight w:val="yellow"/>
        </w:rPr>
        <w:t>een besluit niet gen</w:t>
      </w:r>
      <w:r w:rsidR="004666D7" w:rsidRPr="00D869E6">
        <w:rPr>
          <w:highlight w:val="yellow"/>
        </w:rPr>
        <w:t xml:space="preserve">omen kan worden </w:t>
      </w:r>
      <w:r w:rsidRPr="00D869E6">
        <w:rPr>
          <w:highlight w:val="yellow"/>
        </w:rPr>
        <w:t xml:space="preserve">omdat een quorum of vereiste meerderheid niet wordt gehaald, zal het bestuur de beslissing doorverwijzen naar de </w:t>
      </w:r>
      <w:r w:rsidR="00912315" w:rsidRPr="00D869E6">
        <w:rPr>
          <w:highlight w:val="yellow"/>
        </w:rPr>
        <w:t>groeps</w:t>
      </w:r>
      <w:r w:rsidR="00D61D8D" w:rsidRPr="00D869E6">
        <w:rPr>
          <w:highlight w:val="yellow"/>
        </w:rPr>
        <w:t>r</w:t>
      </w:r>
      <w:r w:rsidRPr="00D869E6">
        <w:rPr>
          <w:highlight w:val="yellow"/>
        </w:rPr>
        <w:t>aad.</w:t>
      </w:r>
    </w:p>
    <w:p w14:paraId="1F5E2091" w14:textId="77777777" w:rsidR="008822D9" w:rsidRPr="0038562E" w:rsidRDefault="008822D9" w:rsidP="00416965">
      <w:pPr>
        <w:pStyle w:val="Lijstalinea"/>
      </w:pPr>
    </w:p>
    <w:p w14:paraId="08754C87" w14:textId="28C540E3" w:rsidR="00416965" w:rsidRPr="0038562E" w:rsidRDefault="00FC7F85" w:rsidP="00C82CD3">
      <w:pPr>
        <w:pStyle w:val="Lijstalinea"/>
        <w:numPr>
          <w:ilvl w:val="0"/>
          <w:numId w:val="1"/>
        </w:numPr>
      </w:pPr>
      <w:r w:rsidRPr="0038562E">
        <w:t>Privacy en informatie</w:t>
      </w:r>
    </w:p>
    <w:p w14:paraId="3257097A" w14:textId="7DE103FA" w:rsidR="00C47325" w:rsidRPr="0038562E" w:rsidRDefault="0026341D" w:rsidP="0026341D">
      <w:pPr>
        <w:pStyle w:val="Lijstalinea"/>
        <w:numPr>
          <w:ilvl w:val="0"/>
          <w:numId w:val="15"/>
        </w:numPr>
      </w:pPr>
      <w:r w:rsidRPr="0038562E">
        <w:t xml:space="preserve">Een bestuurslid gaat zorgvuldig en discreet om met data en overige informatie waarover </w:t>
      </w:r>
      <w:r w:rsidR="00806351" w:rsidRPr="0038562E">
        <w:t>het bestuurslid</w:t>
      </w:r>
      <w:r w:rsidR="00AB2647" w:rsidRPr="0038562E">
        <w:t xml:space="preserve"> uit</w:t>
      </w:r>
      <w:r w:rsidRPr="0038562E">
        <w:t xml:space="preserve"> hoofde van </w:t>
      </w:r>
      <w:r w:rsidR="005D462A" w:rsidRPr="0038562E">
        <w:t>de</w:t>
      </w:r>
      <w:r w:rsidRPr="0038562E">
        <w:t xml:space="preserve"> bestuursfunctie beschikt</w:t>
      </w:r>
      <w:r w:rsidR="001B5343" w:rsidRPr="0038562E">
        <w:t xml:space="preserve">, </w:t>
      </w:r>
      <w:r w:rsidRPr="0038562E">
        <w:t>doet daarover geen mededeling aan derden, en conformeert zich aan de geldende privacywetgeving</w:t>
      </w:r>
      <w:r w:rsidR="004F3080" w:rsidRPr="0038562E">
        <w:t xml:space="preserve"> en </w:t>
      </w:r>
      <w:r w:rsidR="00B114F7" w:rsidRPr="0038562E">
        <w:t xml:space="preserve">het </w:t>
      </w:r>
      <w:r w:rsidR="004F3080" w:rsidRPr="0038562E">
        <w:t>privacy</w:t>
      </w:r>
      <w:r w:rsidR="00F65B5C">
        <w:t xml:space="preserve"> </w:t>
      </w:r>
      <w:r w:rsidR="004F3080" w:rsidRPr="0038562E">
        <w:t>beleid van de vereniging</w:t>
      </w:r>
      <w:r w:rsidRPr="0038562E">
        <w:t>.</w:t>
      </w:r>
    </w:p>
    <w:p w14:paraId="04F61E9C" w14:textId="3A71F3B2" w:rsidR="00B124DC" w:rsidRPr="0038562E" w:rsidRDefault="00F44D9F" w:rsidP="0026341D">
      <w:pPr>
        <w:pStyle w:val="Lijstalinea"/>
        <w:numPr>
          <w:ilvl w:val="0"/>
          <w:numId w:val="15"/>
        </w:numPr>
      </w:pPr>
      <w:r w:rsidRPr="0038562E">
        <w:t xml:space="preserve">Een bestuurslid verwerkt alleen persoonsgegevens </w:t>
      </w:r>
      <w:proofErr w:type="gramStart"/>
      <w:r w:rsidRPr="0038562E">
        <w:t>indien</w:t>
      </w:r>
      <w:proofErr w:type="gramEnd"/>
      <w:r w:rsidRPr="0038562E">
        <w:t xml:space="preserve"> dit voor de uitvoering van zijn of haar functie noodzakelijk is. Het bestuurslid bewaart persoonsgegevens niet langer dan noodzakelijk.</w:t>
      </w:r>
    </w:p>
    <w:sectPr w:rsidR="00B124DC" w:rsidRPr="0038562E" w:rsidSect="002E036F">
      <w:footerReference w:type="default" r:id="rId13"/>
      <w:headerReference w:type="first" r:id="rId14"/>
      <w:footerReference w:type="first" r:id="rId15"/>
      <w:pgSz w:w="11906" w:h="16838" w:code="9"/>
      <w:pgMar w:top="1418" w:right="1418" w:bottom="1418"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8194D" w14:textId="77777777" w:rsidR="003F3BF8" w:rsidRDefault="003F3BF8" w:rsidP="00786B22">
      <w:r>
        <w:separator/>
      </w:r>
    </w:p>
  </w:endnote>
  <w:endnote w:type="continuationSeparator" w:id="0">
    <w:p w14:paraId="4C7B0D5D" w14:textId="77777777" w:rsidR="003F3BF8" w:rsidRDefault="003F3BF8" w:rsidP="00786B22">
      <w:r>
        <w:continuationSeparator/>
      </w:r>
    </w:p>
  </w:endnote>
  <w:endnote w:type="continuationNotice" w:id="1">
    <w:p w14:paraId="05665BDA" w14:textId="77777777" w:rsidR="003F3BF8" w:rsidRDefault="003F3B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gridCol w:w="567"/>
    </w:tblGrid>
    <w:tr w:rsidR="00786B22" w14:paraId="35416A71" w14:textId="77777777" w:rsidTr="0009661C">
      <w:trPr>
        <w:trHeight w:val="200"/>
      </w:trPr>
      <w:tc>
        <w:tcPr>
          <w:tcW w:w="8505" w:type="dxa"/>
          <w:vAlign w:val="bottom"/>
        </w:tcPr>
        <w:p w14:paraId="4EB6D560" w14:textId="5183A1E0" w:rsidR="00786B22" w:rsidRPr="00EE2A80" w:rsidRDefault="002952DF" w:rsidP="009921C7">
          <w:pPr>
            <w:pStyle w:val="SNFootercursief"/>
          </w:pPr>
          <w:r w:rsidRPr="00EE2A80">
            <w:rPr>
              <w:noProof/>
            </w:rPr>
            <w:drawing>
              <wp:anchor distT="0" distB="0" distL="114300" distR="114300" simplePos="0" relativeHeight="251658243" behindDoc="1" locked="0" layoutInCell="1" allowOverlap="1" wp14:anchorId="43502588" wp14:editId="74BCB6F5">
                <wp:simplePos x="0" y="0"/>
                <wp:positionH relativeFrom="page">
                  <wp:posOffset>-904875</wp:posOffset>
                </wp:positionH>
                <wp:positionV relativeFrom="page">
                  <wp:posOffset>-200025</wp:posOffset>
                </wp:positionV>
                <wp:extent cx="7563485" cy="56070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d_footer_RGB-150dpi.jpg"/>
                        <pic:cNvPicPr/>
                      </pic:nvPicPr>
                      <pic:blipFill>
                        <a:blip r:embed="rId1">
                          <a:extLst>
                            <a:ext uri="{28A0092B-C50C-407E-A947-70E740481C1C}">
                              <a14:useLocalDpi xmlns:a14="http://schemas.microsoft.com/office/drawing/2010/main" val="0"/>
                            </a:ext>
                          </a:extLst>
                        </a:blip>
                        <a:stretch>
                          <a:fillRect/>
                        </a:stretch>
                      </pic:blipFill>
                      <pic:spPr>
                        <a:xfrm>
                          <a:off x="0" y="0"/>
                          <a:ext cx="7563485" cy="560705"/>
                        </a:xfrm>
                        <a:prstGeom prst="rect">
                          <a:avLst/>
                        </a:prstGeom>
                      </pic:spPr>
                    </pic:pic>
                  </a:graphicData>
                </a:graphic>
                <wp14:sizeRelH relativeFrom="margin">
                  <wp14:pctWidth>0</wp14:pctWidth>
                </wp14:sizeRelH>
                <wp14:sizeRelV relativeFrom="margin">
                  <wp14:pctHeight>0</wp14:pctHeight>
                </wp14:sizeRelV>
              </wp:anchor>
            </w:drawing>
          </w:r>
          <w:r w:rsidR="000F4C39" w:rsidRPr="00EE2A80">
            <w:t xml:space="preserve"> </w:t>
          </w:r>
        </w:p>
      </w:tc>
      <w:tc>
        <w:tcPr>
          <w:tcW w:w="567" w:type="dxa"/>
          <w:vAlign w:val="bottom"/>
        </w:tcPr>
        <w:p w14:paraId="5724AE59" w14:textId="77777777" w:rsidR="00786B22" w:rsidRDefault="002320BD" w:rsidP="0009661C">
          <w:pPr>
            <w:pStyle w:val="Voettekst"/>
            <w:jc w:val="right"/>
            <w:rPr>
              <w:lang w:val="en-US"/>
            </w:rPr>
          </w:pPr>
          <w:r w:rsidRPr="002320BD">
            <w:rPr>
              <w:lang w:val="en-US"/>
            </w:rPr>
            <w:fldChar w:fldCharType="begin"/>
          </w:r>
          <w:r w:rsidRPr="002320BD">
            <w:rPr>
              <w:lang w:val="en-US"/>
            </w:rPr>
            <w:instrText>PAGE   \* MERGEFORMAT</w:instrText>
          </w:r>
          <w:r w:rsidRPr="002320BD">
            <w:rPr>
              <w:lang w:val="en-US"/>
            </w:rPr>
            <w:fldChar w:fldCharType="separate"/>
          </w:r>
          <w:r w:rsidR="002952DF">
            <w:rPr>
              <w:noProof/>
              <w:lang w:val="en-US"/>
            </w:rPr>
            <w:t>2</w:t>
          </w:r>
          <w:r w:rsidRPr="002320BD">
            <w:rPr>
              <w:lang w:val="en-US"/>
            </w:rPr>
            <w:fldChar w:fldCharType="end"/>
          </w:r>
        </w:p>
      </w:tc>
    </w:tr>
  </w:tbl>
  <w:p w14:paraId="299D5049" w14:textId="77777777" w:rsidR="00786B22" w:rsidRPr="00786B22" w:rsidRDefault="00786B22" w:rsidP="00786B22">
    <w:pPr>
      <w:pStyle w:val="Geenafstand"/>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gridCol w:w="567"/>
    </w:tblGrid>
    <w:tr w:rsidR="00786B22" w14:paraId="3F52A3C8" w14:textId="77777777" w:rsidTr="0009661C">
      <w:trPr>
        <w:trHeight w:val="200"/>
      </w:trPr>
      <w:tc>
        <w:tcPr>
          <w:tcW w:w="8505" w:type="dxa"/>
          <w:vAlign w:val="bottom"/>
        </w:tcPr>
        <w:p w14:paraId="6E9CC167" w14:textId="421BAFE6" w:rsidR="00786B22" w:rsidRPr="00997003" w:rsidRDefault="00786B22" w:rsidP="002E036F">
          <w:pPr>
            <w:pStyle w:val="SNFootercursief"/>
          </w:pPr>
        </w:p>
      </w:tc>
      <w:tc>
        <w:tcPr>
          <w:tcW w:w="567" w:type="dxa"/>
          <w:vAlign w:val="bottom"/>
        </w:tcPr>
        <w:p w14:paraId="0EB48B5A" w14:textId="77777777" w:rsidR="00786B22" w:rsidRDefault="0009661C" w:rsidP="0009661C">
          <w:pPr>
            <w:pStyle w:val="Voettekst"/>
            <w:jc w:val="right"/>
            <w:rPr>
              <w:lang w:val="en-US"/>
            </w:rPr>
          </w:pPr>
          <w:r w:rsidRPr="0009661C">
            <w:rPr>
              <w:lang w:val="en-US"/>
            </w:rPr>
            <w:fldChar w:fldCharType="begin"/>
          </w:r>
          <w:r w:rsidRPr="0009661C">
            <w:rPr>
              <w:lang w:val="en-US"/>
            </w:rPr>
            <w:instrText>PAGE   \* MERGEFORMAT</w:instrText>
          </w:r>
          <w:r w:rsidRPr="0009661C">
            <w:rPr>
              <w:lang w:val="en-US"/>
            </w:rPr>
            <w:fldChar w:fldCharType="separate"/>
          </w:r>
          <w:r w:rsidR="004C343A">
            <w:rPr>
              <w:noProof/>
              <w:lang w:val="en-US"/>
            </w:rPr>
            <w:t>1</w:t>
          </w:r>
          <w:r w:rsidRPr="0009661C">
            <w:rPr>
              <w:lang w:val="en-US"/>
            </w:rPr>
            <w:fldChar w:fldCharType="end"/>
          </w:r>
        </w:p>
      </w:tc>
    </w:tr>
  </w:tbl>
  <w:p w14:paraId="60621050" w14:textId="77777777" w:rsidR="00786B22" w:rsidRDefault="00997003" w:rsidP="003E21BB">
    <w:pPr>
      <w:pStyle w:val="Geenafstand"/>
    </w:pPr>
    <w:r w:rsidRPr="00997003">
      <w:rPr>
        <w:noProof/>
      </w:rPr>
      <w:drawing>
        <wp:anchor distT="0" distB="0" distL="114300" distR="114300" simplePos="0" relativeHeight="251658242" behindDoc="1" locked="0" layoutInCell="1" allowOverlap="1" wp14:anchorId="04C35F28" wp14:editId="562637DA">
          <wp:simplePos x="0" y="0"/>
          <wp:positionH relativeFrom="page">
            <wp:posOffset>0</wp:posOffset>
          </wp:positionH>
          <wp:positionV relativeFrom="page">
            <wp:posOffset>10134815</wp:posOffset>
          </wp:positionV>
          <wp:extent cx="7563600" cy="56117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d_footer_RGB-150dpi.jpg"/>
                  <pic:cNvPicPr/>
                </pic:nvPicPr>
                <pic:blipFill>
                  <a:blip r:embed="rId1">
                    <a:extLst>
                      <a:ext uri="{28A0092B-C50C-407E-A947-70E740481C1C}">
                        <a14:useLocalDpi xmlns:a14="http://schemas.microsoft.com/office/drawing/2010/main" val="0"/>
                      </a:ext>
                    </a:extLst>
                  </a:blip>
                  <a:stretch>
                    <a:fillRect/>
                  </a:stretch>
                </pic:blipFill>
                <pic:spPr>
                  <a:xfrm>
                    <a:off x="0" y="0"/>
                    <a:ext cx="7563600" cy="5611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60C68" w14:textId="77777777" w:rsidR="003F3BF8" w:rsidRDefault="003F3BF8" w:rsidP="00786B22">
      <w:r>
        <w:separator/>
      </w:r>
    </w:p>
  </w:footnote>
  <w:footnote w:type="continuationSeparator" w:id="0">
    <w:p w14:paraId="35A4647E" w14:textId="77777777" w:rsidR="003F3BF8" w:rsidRDefault="003F3BF8" w:rsidP="00786B22">
      <w:r>
        <w:continuationSeparator/>
      </w:r>
    </w:p>
  </w:footnote>
  <w:footnote w:type="continuationNotice" w:id="1">
    <w:p w14:paraId="4034AFA9" w14:textId="77777777" w:rsidR="003F3BF8" w:rsidRDefault="003F3B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7604" w14:textId="2BD56E36" w:rsidR="006C25AB" w:rsidRDefault="00C06364">
    <w:pPr>
      <w:pStyle w:val="Koptekst"/>
    </w:pPr>
    <w:r>
      <w:rPr>
        <w:noProof/>
      </w:rPr>
      <w:t xml:space="preserve">Huisstijl van </w:t>
    </w:r>
    <w:r w:rsidR="007B4EB3">
      <w:rPr>
        <w:noProof/>
      </w:rPr>
      <w:t>je</w:t>
    </w:r>
    <w:r>
      <w:rPr>
        <w:noProof/>
      </w:rPr>
      <w:t xml:space="preserve"> groep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D3982"/>
    <w:multiLevelType w:val="hybridMultilevel"/>
    <w:tmpl w:val="DF9C24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7510BF7"/>
    <w:multiLevelType w:val="hybridMultilevel"/>
    <w:tmpl w:val="66309B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BC3619"/>
    <w:multiLevelType w:val="hybridMultilevel"/>
    <w:tmpl w:val="51F0C420"/>
    <w:lvl w:ilvl="0" w:tplc="1B6C5960">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BF0122"/>
    <w:multiLevelType w:val="hybridMultilevel"/>
    <w:tmpl w:val="1D4A089E"/>
    <w:lvl w:ilvl="0" w:tplc="C890EB14">
      <w:start w:val="1"/>
      <w:numFmt w:val="decimal"/>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2D6E176E"/>
    <w:multiLevelType w:val="hybridMultilevel"/>
    <w:tmpl w:val="2AD6C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A2F6ECA"/>
    <w:multiLevelType w:val="hybridMultilevel"/>
    <w:tmpl w:val="515CB4C6"/>
    <w:lvl w:ilvl="0" w:tplc="BA807620">
      <w:start w:val="1"/>
      <w:numFmt w:val="decimal"/>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46D7690F"/>
    <w:multiLevelType w:val="hybridMultilevel"/>
    <w:tmpl w:val="68BAF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607BBB"/>
    <w:multiLevelType w:val="hybridMultilevel"/>
    <w:tmpl w:val="CC8832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7653D50"/>
    <w:multiLevelType w:val="multilevel"/>
    <w:tmpl w:val="F178480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5B2A1C1B"/>
    <w:multiLevelType w:val="hybridMultilevel"/>
    <w:tmpl w:val="B358C4C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B4A0136"/>
    <w:multiLevelType w:val="multilevel"/>
    <w:tmpl w:val="A9A49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66203FE"/>
    <w:multiLevelType w:val="hybridMultilevel"/>
    <w:tmpl w:val="EEBEB584"/>
    <w:lvl w:ilvl="0" w:tplc="C128BFA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67336BB2"/>
    <w:multiLevelType w:val="hybridMultilevel"/>
    <w:tmpl w:val="7D0CB3E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97C7DCC"/>
    <w:multiLevelType w:val="hybridMultilevel"/>
    <w:tmpl w:val="2380271C"/>
    <w:lvl w:ilvl="0" w:tplc="A246EB74">
      <w:start w:val="1"/>
      <w:numFmt w:val="bullet"/>
      <w:lvlText w:val="•"/>
      <w:lvlJc w:val="left"/>
      <w:pPr>
        <w:ind w:left="1068" w:hanging="708"/>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F322C86"/>
    <w:multiLevelType w:val="hybridMultilevel"/>
    <w:tmpl w:val="F2822A1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C133DE9"/>
    <w:multiLevelType w:val="hybridMultilevel"/>
    <w:tmpl w:val="EA9A9C20"/>
    <w:lvl w:ilvl="0" w:tplc="C024D6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87806431">
    <w:abstractNumId w:val="10"/>
  </w:num>
  <w:num w:numId="2" w16cid:durableId="1576278176">
    <w:abstractNumId w:val="6"/>
  </w:num>
  <w:num w:numId="3" w16cid:durableId="291717036">
    <w:abstractNumId w:val="13"/>
  </w:num>
  <w:num w:numId="4" w16cid:durableId="229922791">
    <w:abstractNumId w:val="0"/>
  </w:num>
  <w:num w:numId="5" w16cid:durableId="1227372460">
    <w:abstractNumId w:val="4"/>
  </w:num>
  <w:num w:numId="6" w16cid:durableId="2022856789">
    <w:abstractNumId w:val="2"/>
  </w:num>
  <w:num w:numId="7" w16cid:durableId="1376198994">
    <w:abstractNumId w:val="8"/>
  </w:num>
  <w:num w:numId="8" w16cid:durableId="1320386359">
    <w:abstractNumId w:val="1"/>
  </w:num>
  <w:num w:numId="9" w16cid:durableId="2023235855">
    <w:abstractNumId w:val="5"/>
  </w:num>
  <w:num w:numId="10" w16cid:durableId="1297905143">
    <w:abstractNumId w:val="14"/>
  </w:num>
  <w:num w:numId="11" w16cid:durableId="1117262945">
    <w:abstractNumId w:val="12"/>
  </w:num>
  <w:num w:numId="12" w16cid:durableId="1507134443">
    <w:abstractNumId w:val="11"/>
  </w:num>
  <w:num w:numId="13" w16cid:durableId="130220113">
    <w:abstractNumId w:val="9"/>
  </w:num>
  <w:num w:numId="14" w16cid:durableId="483618628">
    <w:abstractNumId w:val="3"/>
  </w:num>
  <w:num w:numId="15" w16cid:durableId="917177372">
    <w:abstractNumId w:val="7"/>
  </w:num>
  <w:num w:numId="16" w16cid:durableId="5841903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F85"/>
    <w:rsid w:val="00001025"/>
    <w:rsid w:val="0000189F"/>
    <w:rsid w:val="0000252E"/>
    <w:rsid w:val="00007894"/>
    <w:rsid w:val="00012CDD"/>
    <w:rsid w:val="00014523"/>
    <w:rsid w:val="000152DA"/>
    <w:rsid w:val="00016192"/>
    <w:rsid w:val="0002150C"/>
    <w:rsid w:val="0002229C"/>
    <w:rsid w:val="00024C0E"/>
    <w:rsid w:val="00026378"/>
    <w:rsid w:val="00030935"/>
    <w:rsid w:val="00030FE7"/>
    <w:rsid w:val="00033C5F"/>
    <w:rsid w:val="000359DE"/>
    <w:rsid w:val="00036962"/>
    <w:rsid w:val="00050D68"/>
    <w:rsid w:val="00051FF2"/>
    <w:rsid w:val="0005444C"/>
    <w:rsid w:val="00056B1E"/>
    <w:rsid w:val="00056F0C"/>
    <w:rsid w:val="000612C8"/>
    <w:rsid w:val="00065935"/>
    <w:rsid w:val="000659D5"/>
    <w:rsid w:val="00066D55"/>
    <w:rsid w:val="00072246"/>
    <w:rsid w:val="00075493"/>
    <w:rsid w:val="0007583F"/>
    <w:rsid w:val="00085647"/>
    <w:rsid w:val="0008699F"/>
    <w:rsid w:val="0008748C"/>
    <w:rsid w:val="00090F81"/>
    <w:rsid w:val="00093981"/>
    <w:rsid w:val="00094B14"/>
    <w:rsid w:val="0009661C"/>
    <w:rsid w:val="000A33A6"/>
    <w:rsid w:val="000A44D4"/>
    <w:rsid w:val="000A6BB8"/>
    <w:rsid w:val="000B3460"/>
    <w:rsid w:val="000B532B"/>
    <w:rsid w:val="000B5C66"/>
    <w:rsid w:val="000B760D"/>
    <w:rsid w:val="000C0E29"/>
    <w:rsid w:val="000C1187"/>
    <w:rsid w:val="000C11D0"/>
    <w:rsid w:val="000C2F9F"/>
    <w:rsid w:val="000C4D11"/>
    <w:rsid w:val="000C6970"/>
    <w:rsid w:val="000C6B2C"/>
    <w:rsid w:val="000D15A4"/>
    <w:rsid w:val="000D5FF6"/>
    <w:rsid w:val="000D7B42"/>
    <w:rsid w:val="000E060D"/>
    <w:rsid w:val="000E21EB"/>
    <w:rsid w:val="000E68F0"/>
    <w:rsid w:val="000E7D34"/>
    <w:rsid w:val="000F026F"/>
    <w:rsid w:val="000F3D58"/>
    <w:rsid w:val="000F4C39"/>
    <w:rsid w:val="000F6E6B"/>
    <w:rsid w:val="000F7564"/>
    <w:rsid w:val="00101E2E"/>
    <w:rsid w:val="0010237D"/>
    <w:rsid w:val="0010316B"/>
    <w:rsid w:val="0010336A"/>
    <w:rsid w:val="0010499B"/>
    <w:rsid w:val="00106088"/>
    <w:rsid w:val="0010695D"/>
    <w:rsid w:val="001161C6"/>
    <w:rsid w:val="00116EA4"/>
    <w:rsid w:val="00126BB1"/>
    <w:rsid w:val="00132E32"/>
    <w:rsid w:val="001352F1"/>
    <w:rsid w:val="0013636B"/>
    <w:rsid w:val="001363EF"/>
    <w:rsid w:val="00141EC3"/>
    <w:rsid w:val="00142BEA"/>
    <w:rsid w:val="00143A9A"/>
    <w:rsid w:val="00147F08"/>
    <w:rsid w:val="00150246"/>
    <w:rsid w:val="00150BD2"/>
    <w:rsid w:val="00153322"/>
    <w:rsid w:val="00153BA6"/>
    <w:rsid w:val="00156D32"/>
    <w:rsid w:val="001572B6"/>
    <w:rsid w:val="001616A1"/>
    <w:rsid w:val="001624AA"/>
    <w:rsid w:val="001636D7"/>
    <w:rsid w:val="001655A7"/>
    <w:rsid w:val="0017209A"/>
    <w:rsid w:val="001736D2"/>
    <w:rsid w:val="00173AAA"/>
    <w:rsid w:val="00175FE2"/>
    <w:rsid w:val="001763C8"/>
    <w:rsid w:val="00176CC8"/>
    <w:rsid w:val="00176F92"/>
    <w:rsid w:val="001811E8"/>
    <w:rsid w:val="00182137"/>
    <w:rsid w:val="00186653"/>
    <w:rsid w:val="00186C10"/>
    <w:rsid w:val="0018759C"/>
    <w:rsid w:val="0019030F"/>
    <w:rsid w:val="00191F2E"/>
    <w:rsid w:val="00193BCD"/>
    <w:rsid w:val="001959F2"/>
    <w:rsid w:val="001B375B"/>
    <w:rsid w:val="001B5343"/>
    <w:rsid w:val="001B7DD5"/>
    <w:rsid w:val="001D0851"/>
    <w:rsid w:val="001D2D73"/>
    <w:rsid w:val="001D4C70"/>
    <w:rsid w:val="001D65D5"/>
    <w:rsid w:val="001E10E6"/>
    <w:rsid w:val="001E12B3"/>
    <w:rsid w:val="001E1E2B"/>
    <w:rsid w:val="001E26B6"/>
    <w:rsid w:val="001E4CB3"/>
    <w:rsid w:val="001E5AA6"/>
    <w:rsid w:val="001E6E98"/>
    <w:rsid w:val="001E723F"/>
    <w:rsid w:val="001F0D9D"/>
    <w:rsid w:val="001F223C"/>
    <w:rsid w:val="001F2C30"/>
    <w:rsid w:val="001F3012"/>
    <w:rsid w:val="001F4A4B"/>
    <w:rsid w:val="001F5B76"/>
    <w:rsid w:val="001F5ED6"/>
    <w:rsid w:val="0020395C"/>
    <w:rsid w:val="0020601B"/>
    <w:rsid w:val="00212555"/>
    <w:rsid w:val="0021767E"/>
    <w:rsid w:val="002217CA"/>
    <w:rsid w:val="00221DA9"/>
    <w:rsid w:val="00223BE3"/>
    <w:rsid w:val="00226AC3"/>
    <w:rsid w:val="0023136F"/>
    <w:rsid w:val="002320BD"/>
    <w:rsid w:val="002376E5"/>
    <w:rsid w:val="0024047E"/>
    <w:rsid w:val="002408DB"/>
    <w:rsid w:val="00242033"/>
    <w:rsid w:val="00243683"/>
    <w:rsid w:val="002458BF"/>
    <w:rsid w:val="00247282"/>
    <w:rsid w:val="002515AA"/>
    <w:rsid w:val="002520D9"/>
    <w:rsid w:val="00254E9B"/>
    <w:rsid w:val="002560BB"/>
    <w:rsid w:val="00257407"/>
    <w:rsid w:val="00260FE2"/>
    <w:rsid w:val="0026341D"/>
    <w:rsid w:val="00265337"/>
    <w:rsid w:val="002663BA"/>
    <w:rsid w:val="002663CF"/>
    <w:rsid w:val="00273362"/>
    <w:rsid w:val="00273A14"/>
    <w:rsid w:val="00282941"/>
    <w:rsid w:val="00287657"/>
    <w:rsid w:val="002952DF"/>
    <w:rsid w:val="002A1047"/>
    <w:rsid w:val="002A4415"/>
    <w:rsid w:val="002B212B"/>
    <w:rsid w:val="002B7E89"/>
    <w:rsid w:val="002C0C29"/>
    <w:rsid w:val="002D3656"/>
    <w:rsid w:val="002D52B9"/>
    <w:rsid w:val="002E036F"/>
    <w:rsid w:val="002E47B7"/>
    <w:rsid w:val="002E4FD6"/>
    <w:rsid w:val="002E5373"/>
    <w:rsid w:val="002F27DE"/>
    <w:rsid w:val="002F3657"/>
    <w:rsid w:val="00305B5F"/>
    <w:rsid w:val="00307166"/>
    <w:rsid w:val="00307C5E"/>
    <w:rsid w:val="00310290"/>
    <w:rsid w:val="00313B65"/>
    <w:rsid w:val="00314C32"/>
    <w:rsid w:val="003169DA"/>
    <w:rsid w:val="00323620"/>
    <w:rsid w:val="00325973"/>
    <w:rsid w:val="00326311"/>
    <w:rsid w:val="003265FD"/>
    <w:rsid w:val="00326A60"/>
    <w:rsid w:val="00330F9D"/>
    <w:rsid w:val="003333A9"/>
    <w:rsid w:val="00333E6D"/>
    <w:rsid w:val="003343D9"/>
    <w:rsid w:val="0033551A"/>
    <w:rsid w:val="00336FFE"/>
    <w:rsid w:val="003378B3"/>
    <w:rsid w:val="00340F55"/>
    <w:rsid w:val="0034210A"/>
    <w:rsid w:val="00342648"/>
    <w:rsid w:val="003432D1"/>
    <w:rsid w:val="0034725A"/>
    <w:rsid w:val="00356F91"/>
    <w:rsid w:val="00363F32"/>
    <w:rsid w:val="00366297"/>
    <w:rsid w:val="00370C4D"/>
    <w:rsid w:val="0037112E"/>
    <w:rsid w:val="00373354"/>
    <w:rsid w:val="0037762B"/>
    <w:rsid w:val="00377ADC"/>
    <w:rsid w:val="00381719"/>
    <w:rsid w:val="0038445C"/>
    <w:rsid w:val="003850D5"/>
    <w:rsid w:val="0038562E"/>
    <w:rsid w:val="00386D1B"/>
    <w:rsid w:val="003902B2"/>
    <w:rsid w:val="00393037"/>
    <w:rsid w:val="003936B7"/>
    <w:rsid w:val="00393CBA"/>
    <w:rsid w:val="003954B7"/>
    <w:rsid w:val="00395707"/>
    <w:rsid w:val="00396969"/>
    <w:rsid w:val="003A0200"/>
    <w:rsid w:val="003A0AF7"/>
    <w:rsid w:val="003A0D52"/>
    <w:rsid w:val="003A6834"/>
    <w:rsid w:val="003B24F9"/>
    <w:rsid w:val="003B5408"/>
    <w:rsid w:val="003B5E7D"/>
    <w:rsid w:val="003B711F"/>
    <w:rsid w:val="003B7FDB"/>
    <w:rsid w:val="003C2BC9"/>
    <w:rsid w:val="003C2D3A"/>
    <w:rsid w:val="003C6B85"/>
    <w:rsid w:val="003C796D"/>
    <w:rsid w:val="003D12D2"/>
    <w:rsid w:val="003D2FB2"/>
    <w:rsid w:val="003D36B1"/>
    <w:rsid w:val="003D36E1"/>
    <w:rsid w:val="003D3E86"/>
    <w:rsid w:val="003D494F"/>
    <w:rsid w:val="003D51A2"/>
    <w:rsid w:val="003D74B9"/>
    <w:rsid w:val="003D7A4D"/>
    <w:rsid w:val="003E1BFD"/>
    <w:rsid w:val="003E21BB"/>
    <w:rsid w:val="003E251C"/>
    <w:rsid w:val="003E3CFE"/>
    <w:rsid w:val="003E5AED"/>
    <w:rsid w:val="003E5B16"/>
    <w:rsid w:val="003E60AF"/>
    <w:rsid w:val="003F0078"/>
    <w:rsid w:val="003F051E"/>
    <w:rsid w:val="003F20B0"/>
    <w:rsid w:val="003F3BF8"/>
    <w:rsid w:val="003F77F7"/>
    <w:rsid w:val="00400423"/>
    <w:rsid w:val="004009AA"/>
    <w:rsid w:val="00400AC1"/>
    <w:rsid w:val="004035B2"/>
    <w:rsid w:val="00403C5B"/>
    <w:rsid w:val="0040463C"/>
    <w:rsid w:val="004059F0"/>
    <w:rsid w:val="00405F8A"/>
    <w:rsid w:val="004060F4"/>
    <w:rsid w:val="004075A6"/>
    <w:rsid w:val="00410522"/>
    <w:rsid w:val="00410D1A"/>
    <w:rsid w:val="00414C74"/>
    <w:rsid w:val="00416965"/>
    <w:rsid w:val="004216BF"/>
    <w:rsid w:val="00425634"/>
    <w:rsid w:val="0042785D"/>
    <w:rsid w:val="00427BE5"/>
    <w:rsid w:val="00430616"/>
    <w:rsid w:val="00430C51"/>
    <w:rsid w:val="00433ED4"/>
    <w:rsid w:val="00436B4D"/>
    <w:rsid w:val="00440D18"/>
    <w:rsid w:val="004422DD"/>
    <w:rsid w:val="00444B64"/>
    <w:rsid w:val="00444DA2"/>
    <w:rsid w:val="00445DB2"/>
    <w:rsid w:val="0044664C"/>
    <w:rsid w:val="00450088"/>
    <w:rsid w:val="004504C7"/>
    <w:rsid w:val="00454F7D"/>
    <w:rsid w:val="00455C72"/>
    <w:rsid w:val="00457AA6"/>
    <w:rsid w:val="00460DF1"/>
    <w:rsid w:val="0046121E"/>
    <w:rsid w:val="004618EF"/>
    <w:rsid w:val="00463C49"/>
    <w:rsid w:val="004666D7"/>
    <w:rsid w:val="004709FA"/>
    <w:rsid w:val="00472B99"/>
    <w:rsid w:val="004740B5"/>
    <w:rsid w:val="0047567D"/>
    <w:rsid w:val="00477AEC"/>
    <w:rsid w:val="00482520"/>
    <w:rsid w:val="00484B27"/>
    <w:rsid w:val="0048673E"/>
    <w:rsid w:val="00486F23"/>
    <w:rsid w:val="00487F4A"/>
    <w:rsid w:val="00490A51"/>
    <w:rsid w:val="0049314E"/>
    <w:rsid w:val="00494A49"/>
    <w:rsid w:val="0049671B"/>
    <w:rsid w:val="00496826"/>
    <w:rsid w:val="00497A17"/>
    <w:rsid w:val="004A02ED"/>
    <w:rsid w:val="004A0A3C"/>
    <w:rsid w:val="004A0B50"/>
    <w:rsid w:val="004A1EEB"/>
    <w:rsid w:val="004A2CFB"/>
    <w:rsid w:val="004A2F78"/>
    <w:rsid w:val="004B38F9"/>
    <w:rsid w:val="004B5F36"/>
    <w:rsid w:val="004C161D"/>
    <w:rsid w:val="004C1ACB"/>
    <w:rsid w:val="004C1B36"/>
    <w:rsid w:val="004C343A"/>
    <w:rsid w:val="004C3E89"/>
    <w:rsid w:val="004C7ECB"/>
    <w:rsid w:val="004D0043"/>
    <w:rsid w:val="004D344F"/>
    <w:rsid w:val="004D4264"/>
    <w:rsid w:val="004D62A1"/>
    <w:rsid w:val="004E60FD"/>
    <w:rsid w:val="004F0CF7"/>
    <w:rsid w:val="004F220B"/>
    <w:rsid w:val="004F2E83"/>
    <w:rsid w:val="004F3080"/>
    <w:rsid w:val="004F7B50"/>
    <w:rsid w:val="00501AFB"/>
    <w:rsid w:val="00504E06"/>
    <w:rsid w:val="00505315"/>
    <w:rsid w:val="00506495"/>
    <w:rsid w:val="0051099D"/>
    <w:rsid w:val="00511303"/>
    <w:rsid w:val="00511C1B"/>
    <w:rsid w:val="005139DE"/>
    <w:rsid w:val="00515268"/>
    <w:rsid w:val="00515310"/>
    <w:rsid w:val="0051574E"/>
    <w:rsid w:val="0051747D"/>
    <w:rsid w:val="00517A50"/>
    <w:rsid w:val="00521DB8"/>
    <w:rsid w:val="00524EFE"/>
    <w:rsid w:val="005256A1"/>
    <w:rsid w:val="00526D4A"/>
    <w:rsid w:val="00526F97"/>
    <w:rsid w:val="005278E1"/>
    <w:rsid w:val="00530573"/>
    <w:rsid w:val="00531734"/>
    <w:rsid w:val="00535FF1"/>
    <w:rsid w:val="005367E5"/>
    <w:rsid w:val="00540F2A"/>
    <w:rsid w:val="005426E2"/>
    <w:rsid w:val="00543D77"/>
    <w:rsid w:val="00544333"/>
    <w:rsid w:val="00544F29"/>
    <w:rsid w:val="00545B18"/>
    <w:rsid w:val="005465C1"/>
    <w:rsid w:val="0055146C"/>
    <w:rsid w:val="005546AD"/>
    <w:rsid w:val="00563B2C"/>
    <w:rsid w:val="005668C9"/>
    <w:rsid w:val="00571BC5"/>
    <w:rsid w:val="005720C6"/>
    <w:rsid w:val="00573E62"/>
    <w:rsid w:val="005756A4"/>
    <w:rsid w:val="00576A3D"/>
    <w:rsid w:val="0058181F"/>
    <w:rsid w:val="00582E05"/>
    <w:rsid w:val="00583C89"/>
    <w:rsid w:val="0058405D"/>
    <w:rsid w:val="0059051F"/>
    <w:rsid w:val="005933B3"/>
    <w:rsid w:val="00593593"/>
    <w:rsid w:val="00593F35"/>
    <w:rsid w:val="00596035"/>
    <w:rsid w:val="005A1239"/>
    <w:rsid w:val="005A419B"/>
    <w:rsid w:val="005A6894"/>
    <w:rsid w:val="005A784C"/>
    <w:rsid w:val="005B002F"/>
    <w:rsid w:val="005B18D2"/>
    <w:rsid w:val="005B257E"/>
    <w:rsid w:val="005B4A87"/>
    <w:rsid w:val="005B5719"/>
    <w:rsid w:val="005C302E"/>
    <w:rsid w:val="005C577F"/>
    <w:rsid w:val="005D1D9D"/>
    <w:rsid w:val="005D23FC"/>
    <w:rsid w:val="005D462A"/>
    <w:rsid w:val="005D6728"/>
    <w:rsid w:val="005D696D"/>
    <w:rsid w:val="005D6AF9"/>
    <w:rsid w:val="005E3697"/>
    <w:rsid w:val="005E4A22"/>
    <w:rsid w:val="005E4BF8"/>
    <w:rsid w:val="005E698A"/>
    <w:rsid w:val="005F23B9"/>
    <w:rsid w:val="005F2C73"/>
    <w:rsid w:val="005F3C72"/>
    <w:rsid w:val="005F5BCD"/>
    <w:rsid w:val="005F6EA5"/>
    <w:rsid w:val="005F7D6A"/>
    <w:rsid w:val="0060225A"/>
    <w:rsid w:val="00604900"/>
    <w:rsid w:val="0060523C"/>
    <w:rsid w:val="006118D6"/>
    <w:rsid w:val="006144C9"/>
    <w:rsid w:val="00614A15"/>
    <w:rsid w:val="00623E7D"/>
    <w:rsid w:val="00625C53"/>
    <w:rsid w:val="006326FE"/>
    <w:rsid w:val="006329FD"/>
    <w:rsid w:val="006408F7"/>
    <w:rsid w:val="00641555"/>
    <w:rsid w:val="006437F5"/>
    <w:rsid w:val="00646B16"/>
    <w:rsid w:val="00651202"/>
    <w:rsid w:val="006525E4"/>
    <w:rsid w:val="00653627"/>
    <w:rsid w:val="00653C30"/>
    <w:rsid w:val="0065422A"/>
    <w:rsid w:val="006558EE"/>
    <w:rsid w:val="00656BBC"/>
    <w:rsid w:val="00657C0D"/>
    <w:rsid w:val="006670D6"/>
    <w:rsid w:val="00671577"/>
    <w:rsid w:val="006732E1"/>
    <w:rsid w:val="006747E8"/>
    <w:rsid w:val="00676BB4"/>
    <w:rsid w:val="00677177"/>
    <w:rsid w:val="00683F80"/>
    <w:rsid w:val="006907A5"/>
    <w:rsid w:val="00690FCC"/>
    <w:rsid w:val="00693E10"/>
    <w:rsid w:val="00695909"/>
    <w:rsid w:val="00697318"/>
    <w:rsid w:val="006A0333"/>
    <w:rsid w:val="006A731B"/>
    <w:rsid w:val="006A7778"/>
    <w:rsid w:val="006B0243"/>
    <w:rsid w:val="006B1416"/>
    <w:rsid w:val="006B1824"/>
    <w:rsid w:val="006B33BE"/>
    <w:rsid w:val="006B4658"/>
    <w:rsid w:val="006B4735"/>
    <w:rsid w:val="006C1BC1"/>
    <w:rsid w:val="006C212E"/>
    <w:rsid w:val="006C25AB"/>
    <w:rsid w:val="006C751E"/>
    <w:rsid w:val="006D2D01"/>
    <w:rsid w:val="006D36C7"/>
    <w:rsid w:val="006D47A1"/>
    <w:rsid w:val="006D49B2"/>
    <w:rsid w:val="006D5807"/>
    <w:rsid w:val="006E0779"/>
    <w:rsid w:val="006E0D3C"/>
    <w:rsid w:val="006E18F8"/>
    <w:rsid w:val="006E2A70"/>
    <w:rsid w:val="006E5ADC"/>
    <w:rsid w:val="006F1F90"/>
    <w:rsid w:val="006F20CA"/>
    <w:rsid w:val="006F56E7"/>
    <w:rsid w:val="006F6A0F"/>
    <w:rsid w:val="00701721"/>
    <w:rsid w:val="007025E7"/>
    <w:rsid w:val="00702E45"/>
    <w:rsid w:val="00703C5A"/>
    <w:rsid w:val="00710BC7"/>
    <w:rsid w:val="0071266A"/>
    <w:rsid w:val="00720240"/>
    <w:rsid w:val="00724753"/>
    <w:rsid w:val="00724F53"/>
    <w:rsid w:val="00726090"/>
    <w:rsid w:val="007333D9"/>
    <w:rsid w:val="007354FA"/>
    <w:rsid w:val="007368F4"/>
    <w:rsid w:val="00736907"/>
    <w:rsid w:val="0075108C"/>
    <w:rsid w:val="0075357D"/>
    <w:rsid w:val="0075364C"/>
    <w:rsid w:val="00755CAF"/>
    <w:rsid w:val="007614C5"/>
    <w:rsid w:val="00762B82"/>
    <w:rsid w:val="00763A48"/>
    <w:rsid w:val="00767303"/>
    <w:rsid w:val="007716BF"/>
    <w:rsid w:val="00780CEF"/>
    <w:rsid w:val="00781192"/>
    <w:rsid w:val="00782576"/>
    <w:rsid w:val="007844B4"/>
    <w:rsid w:val="0078514B"/>
    <w:rsid w:val="0078690C"/>
    <w:rsid w:val="00786B22"/>
    <w:rsid w:val="007872DC"/>
    <w:rsid w:val="00791156"/>
    <w:rsid w:val="00792F85"/>
    <w:rsid w:val="0079335D"/>
    <w:rsid w:val="007A3F0C"/>
    <w:rsid w:val="007A5706"/>
    <w:rsid w:val="007A6328"/>
    <w:rsid w:val="007B1E20"/>
    <w:rsid w:val="007B28E1"/>
    <w:rsid w:val="007B42D7"/>
    <w:rsid w:val="007B4EB3"/>
    <w:rsid w:val="007B69DD"/>
    <w:rsid w:val="007B6B54"/>
    <w:rsid w:val="007C1ED1"/>
    <w:rsid w:val="007C600D"/>
    <w:rsid w:val="007E057A"/>
    <w:rsid w:val="007E0CD2"/>
    <w:rsid w:val="007E0E3F"/>
    <w:rsid w:val="007E741C"/>
    <w:rsid w:val="007F1056"/>
    <w:rsid w:val="007F135D"/>
    <w:rsid w:val="007F2461"/>
    <w:rsid w:val="007F4AC9"/>
    <w:rsid w:val="00802995"/>
    <w:rsid w:val="00806351"/>
    <w:rsid w:val="00807DED"/>
    <w:rsid w:val="0081008D"/>
    <w:rsid w:val="008120D3"/>
    <w:rsid w:val="00815352"/>
    <w:rsid w:val="008166E7"/>
    <w:rsid w:val="008179C6"/>
    <w:rsid w:val="00821A15"/>
    <w:rsid w:val="00822912"/>
    <w:rsid w:val="00824CDE"/>
    <w:rsid w:val="00825A99"/>
    <w:rsid w:val="00827EFD"/>
    <w:rsid w:val="00830C6C"/>
    <w:rsid w:val="0083287B"/>
    <w:rsid w:val="0083509C"/>
    <w:rsid w:val="00840722"/>
    <w:rsid w:val="0084285B"/>
    <w:rsid w:val="00842C35"/>
    <w:rsid w:val="00845202"/>
    <w:rsid w:val="00846BA7"/>
    <w:rsid w:val="008530FC"/>
    <w:rsid w:val="0085431E"/>
    <w:rsid w:val="00855277"/>
    <w:rsid w:val="008556B4"/>
    <w:rsid w:val="0086140D"/>
    <w:rsid w:val="00861D15"/>
    <w:rsid w:val="0086637E"/>
    <w:rsid w:val="00866B9E"/>
    <w:rsid w:val="00867863"/>
    <w:rsid w:val="00872423"/>
    <w:rsid w:val="00873067"/>
    <w:rsid w:val="00874773"/>
    <w:rsid w:val="00880842"/>
    <w:rsid w:val="008808ED"/>
    <w:rsid w:val="008822D9"/>
    <w:rsid w:val="0088242F"/>
    <w:rsid w:val="00883582"/>
    <w:rsid w:val="00885FB9"/>
    <w:rsid w:val="008862E7"/>
    <w:rsid w:val="008865DB"/>
    <w:rsid w:val="00886DB5"/>
    <w:rsid w:val="0088765B"/>
    <w:rsid w:val="0089032B"/>
    <w:rsid w:val="00891964"/>
    <w:rsid w:val="008953EF"/>
    <w:rsid w:val="0089766D"/>
    <w:rsid w:val="008A1B52"/>
    <w:rsid w:val="008A29D6"/>
    <w:rsid w:val="008A57B9"/>
    <w:rsid w:val="008A5BF9"/>
    <w:rsid w:val="008A6CCF"/>
    <w:rsid w:val="008B56D1"/>
    <w:rsid w:val="008B5E97"/>
    <w:rsid w:val="008C3C5F"/>
    <w:rsid w:val="008C6824"/>
    <w:rsid w:val="008C7732"/>
    <w:rsid w:val="008D199D"/>
    <w:rsid w:val="008D2CB8"/>
    <w:rsid w:val="008D38E3"/>
    <w:rsid w:val="008D4B76"/>
    <w:rsid w:val="008D4D22"/>
    <w:rsid w:val="008E441A"/>
    <w:rsid w:val="008E77DA"/>
    <w:rsid w:val="008F3052"/>
    <w:rsid w:val="008F6B1B"/>
    <w:rsid w:val="0090067C"/>
    <w:rsid w:val="009006DD"/>
    <w:rsid w:val="00901136"/>
    <w:rsid w:val="00901140"/>
    <w:rsid w:val="00904054"/>
    <w:rsid w:val="009120A0"/>
    <w:rsid w:val="00912315"/>
    <w:rsid w:val="0091516D"/>
    <w:rsid w:val="0091589B"/>
    <w:rsid w:val="009173F1"/>
    <w:rsid w:val="00917C0C"/>
    <w:rsid w:val="009227E5"/>
    <w:rsid w:val="00923C1F"/>
    <w:rsid w:val="009256C2"/>
    <w:rsid w:val="0093209F"/>
    <w:rsid w:val="0093212E"/>
    <w:rsid w:val="00933601"/>
    <w:rsid w:val="00933D5A"/>
    <w:rsid w:val="00933ED8"/>
    <w:rsid w:val="00934C8E"/>
    <w:rsid w:val="00937B36"/>
    <w:rsid w:val="00940823"/>
    <w:rsid w:val="009414EB"/>
    <w:rsid w:val="00946496"/>
    <w:rsid w:val="009471CD"/>
    <w:rsid w:val="00947982"/>
    <w:rsid w:val="009525BB"/>
    <w:rsid w:val="009633B8"/>
    <w:rsid w:val="00972D10"/>
    <w:rsid w:val="00973E6D"/>
    <w:rsid w:val="00974F3A"/>
    <w:rsid w:val="009809FD"/>
    <w:rsid w:val="00981ED0"/>
    <w:rsid w:val="00986118"/>
    <w:rsid w:val="009865A6"/>
    <w:rsid w:val="00986ADA"/>
    <w:rsid w:val="00986E4E"/>
    <w:rsid w:val="00990598"/>
    <w:rsid w:val="009921C7"/>
    <w:rsid w:val="00992345"/>
    <w:rsid w:val="00993A69"/>
    <w:rsid w:val="00995EC2"/>
    <w:rsid w:val="00997003"/>
    <w:rsid w:val="00997DE7"/>
    <w:rsid w:val="009A3CC4"/>
    <w:rsid w:val="009A442D"/>
    <w:rsid w:val="009A7CA3"/>
    <w:rsid w:val="009B0496"/>
    <w:rsid w:val="009B05BD"/>
    <w:rsid w:val="009B36D5"/>
    <w:rsid w:val="009B7956"/>
    <w:rsid w:val="009B7FEB"/>
    <w:rsid w:val="009C0AAA"/>
    <w:rsid w:val="009C224F"/>
    <w:rsid w:val="009C29B4"/>
    <w:rsid w:val="009C52B8"/>
    <w:rsid w:val="009C7732"/>
    <w:rsid w:val="009E0394"/>
    <w:rsid w:val="009E0CAA"/>
    <w:rsid w:val="009E0F79"/>
    <w:rsid w:val="009E4794"/>
    <w:rsid w:val="009E52D8"/>
    <w:rsid w:val="009F08BF"/>
    <w:rsid w:val="009F0C97"/>
    <w:rsid w:val="009F3D3E"/>
    <w:rsid w:val="009F5083"/>
    <w:rsid w:val="009F71FB"/>
    <w:rsid w:val="00A01622"/>
    <w:rsid w:val="00A021C9"/>
    <w:rsid w:val="00A02C04"/>
    <w:rsid w:val="00A0601A"/>
    <w:rsid w:val="00A07258"/>
    <w:rsid w:val="00A1288D"/>
    <w:rsid w:val="00A12A50"/>
    <w:rsid w:val="00A16C7D"/>
    <w:rsid w:val="00A2089D"/>
    <w:rsid w:val="00A25B51"/>
    <w:rsid w:val="00A332BF"/>
    <w:rsid w:val="00A369ED"/>
    <w:rsid w:val="00A42718"/>
    <w:rsid w:val="00A4794A"/>
    <w:rsid w:val="00A54387"/>
    <w:rsid w:val="00A60308"/>
    <w:rsid w:val="00A603E7"/>
    <w:rsid w:val="00A634B6"/>
    <w:rsid w:val="00A65288"/>
    <w:rsid w:val="00A65313"/>
    <w:rsid w:val="00A65FC6"/>
    <w:rsid w:val="00A70855"/>
    <w:rsid w:val="00A72A3D"/>
    <w:rsid w:val="00A7374C"/>
    <w:rsid w:val="00A738B3"/>
    <w:rsid w:val="00A752D1"/>
    <w:rsid w:val="00A81157"/>
    <w:rsid w:val="00A83B0D"/>
    <w:rsid w:val="00A83F97"/>
    <w:rsid w:val="00A973DD"/>
    <w:rsid w:val="00A97F07"/>
    <w:rsid w:val="00AA2693"/>
    <w:rsid w:val="00AA3C40"/>
    <w:rsid w:val="00AA7933"/>
    <w:rsid w:val="00AA7B8A"/>
    <w:rsid w:val="00AB013A"/>
    <w:rsid w:val="00AB2647"/>
    <w:rsid w:val="00AB2C37"/>
    <w:rsid w:val="00AB3D8E"/>
    <w:rsid w:val="00AB43DA"/>
    <w:rsid w:val="00AB4557"/>
    <w:rsid w:val="00AB4C25"/>
    <w:rsid w:val="00AC3D40"/>
    <w:rsid w:val="00AC5EDF"/>
    <w:rsid w:val="00AD1DE7"/>
    <w:rsid w:val="00AD5F6D"/>
    <w:rsid w:val="00AD6C13"/>
    <w:rsid w:val="00AD7745"/>
    <w:rsid w:val="00AE108A"/>
    <w:rsid w:val="00AE12EA"/>
    <w:rsid w:val="00AE2E05"/>
    <w:rsid w:val="00AE6ABA"/>
    <w:rsid w:val="00AF2718"/>
    <w:rsid w:val="00AF3028"/>
    <w:rsid w:val="00AF49AD"/>
    <w:rsid w:val="00AF5EE6"/>
    <w:rsid w:val="00AF79B2"/>
    <w:rsid w:val="00B00B46"/>
    <w:rsid w:val="00B00EFF"/>
    <w:rsid w:val="00B011CF"/>
    <w:rsid w:val="00B03CE7"/>
    <w:rsid w:val="00B110F5"/>
    <w:rsid w:val="00B114F7"/>
    <w:rsid w:val="00B124DC"/>
    <w:rsid w:val="00B15CAB"/>
    <w:rsid w:val="00B22690"/>
    <w:rsid w:val="00B24B21"/>
    <w:rsid w:val="00B276DE"/>
    <w:rsid w:val="00B30EB8"/>
    <w:rsid w:val="00B31D22"/>
    <w:rsid w:val="00B322EB"/>
    <w:rsid w:val="00B32D44"/>
    <w:rsid w:val="00B360D8"/>
    <w:rsid w:val="00B36B6D"/>
    <w:rsid w:val="00B37F57"/>
    <w:rsid w:val="00B405BD"/>
    <w:rsid w:val="00B43539"/>
    <w:rsid w:val="00B46110"/>
    <w:rsid w:val="00B513E2"/>
    <w:rsid w:val="00B52850"/>
    <w:rsid w:val="00B53860"/>
    <w:rsid w:val="00B5627F"/>
    <w:rsid w:val="00B569B2"/>
    <w:rsid w:val="00B5755E"/>
    <w:rsid w:val="00B641C6"/>
    <w:rsid w:val="00B71B46"/>
    <w:rsid w:val="00B71F42"/>
    <w:rsid w:val="00B74758"/>
    <w:rsid w:val="00B7521A"/>
    <w:rsid w:val="00B75FF6"/>
    <w:rsid w:val="00B7764C"/>
    <w:rsid w:val="00B84CA8"/>
    <w:rsid w:val="00B92ED6"/>
    <w:rsid w:val="00B96E41"/>
    <w:rsid w:val="00B97986"/>
    <w:rsid w:val="00BA00B7"/>
    <w:rsid w:val="00BA583D"/>
    <w:rsid w:val="00BA65BF"/>
    <w:rsid w:val="00BB5257"/>
    <w:rsid w:val="00BB6853"/>
    <w:rsid w:val="00BB6BF9"/>
    <w:rsid w:val="00BB6FF7"/>
    <w:rsid w:val="00BB713B"/>
    <w:rsid w:val="00BB7BC7"/>
    <w:rsid w:val="00BC4493"/>
    <w:rsid w:val="00BC5B04"/>
    <w:rsid w:val="00BC5EE1"/>
    <w:rsid w:val="00BD273B"/>
    <w:rsid w:val="00BD2E03"/>
    <w:rsid w:val="00BD41A0"/>
    <w:rsid w:val="00BD49F8"/>
    <w:rsid w:val="00BD64C8"/>
    <w:rsid w:val="00BE0054"/>
    <w:rsid w:val="00BE0190"/>
    <w:rsid w:val="00BE4C25"/>
    <w:rsid w:val="00BE7A03"/>
    <w:rsid w:val="00BF55B2"/>
    <w:rsid w:val="00C00B4B"/>
    <w:rsid w:val="00C016BC"/>
    <w:rsid w:val="00C04776"/>
    <w:rsid w:val="00C048AB"/>
    <w:rsid w:val="00C05F9C"/>
    <w:rsid w:val="00C06364"/>
    <w:rsid w:val="00C10EA5"/>
    <w:rsid w:val="00C114CC"/>
    <w:rsid w:val="00C11F67"/>
    <w:rsid w:val="00C141ED"/>
    <w:rsid w:val="00C16506"/>
    <w:rsid w:val="00C23D7B"/>
    <w:rsid w:val="00C306CD"/>
    <w:rsid w:val="00C30B97"/>
    <w:rsid w:val="00C32CF8"/>
    <w:rsid w:val="00C40695"/>
    <w:rsid w:val="00C407FD"/>
    <w:rsid w:val="00C415A6"/>
    <w:rsid w:val="00C42520"/>
    <w:rsid w:val="00C42F44"/>
    <w:rsid w:val="00C47325"/>
    <w:rsid w:val="00C56220"/>
    <w:rsid w:val="00C56334"/>
    <w:rsid w:val="00C56F98"/>
    <w:rsid w:val="00C60188"/>
    <w:rsid w:val="00C64228"/>
    <w:rsid w:val="00C67E3E"/>
    <w:rsid w:val="00C70B4C"/>
    <w:rsid w:val="00C7233F"/>
    <w:rsid w:val="00C72DDF"/>
    <w:rsid w:val="00C73BB0"/>
    <w:rsid w:val="00C747CF"/>
    <w:rsid w:val="00C75C31"/>
    <w:rsid w:val="00C7651B"/>
    <w:rsid w:val="00C76EC0"/>
    <w:rsid w:val="00C8095D"/>
    <w:rsid w:val="00C82159"/>
    <w:rsid w:val="00C82CD3"/>
    <w:rsid w:val="00C86ABC"/>
    <w:rsid w:val="00C93BC1"/>
    <w:rsid w:val="00CA05A2"/>
    <w:rsid w:val="00CA11C1"/>
    <w:rsid w:val="00CA1BB4"/>
    <w:rsid w:val="00CA206A"/>
    <w:rsid w:val="00CA31AF"/>
    <w:rsid w:val="00CA3364"/>
    <w:rsid w:val="00CA3A24"/>
    <w:rsid w:val="00CA58E5"/>
    <w:rsid w:val="00CA6A35"/>
    <w:rsid w:val="00CB0173"/>
    <w:rsid w:val="00CB0D17"/>
    <w:rsid w:val="00CB1237"/>
    <w:rsid w:val="00CB23E0"/>
    <w:rsid w:val="00CB321F"/>
    <w:rsid w:val="00CB5A33"/>
    <w:rsid w:val="00CC00B5"/>
    <w:rsid w:val="00CC1C74"/>
    <w:rsid w:val="00CC1EDC"/>
    <w:rsid w:val="00CC50AA"/>
    <w:rsid w:val="00CC62B1"/>
    <w:rsid w:val="00CD2C8D"/>
    <w:rsid w:val="00CD2DA0"/>
    <w:rsid w:val="00CD49AA"/>
    <w:rsid w:val="00CD626C"/>
    <w:rsid w:val="00CE004A"/>
    <w:rsid w:val="00CE65EF"/>
    <w:rsid w:val="00CE7118"/>
    <w:rsid w:val="00CF42EA"/>
    <w:rsid w:val="00CF7373"/>
    <w:rsid w:val="00D03452"/>
    <w:rsid w:val="00D07D3F"/>
    <w:rsid w:val="00D15658"/>
    <w:rsid w:val="00D2244C"/>
    <w:rsid w:val="00D229BE"/>
    <w:rsid w:val="00D25DC9"/>
    <w:rsid w:val="00D26871"/>
    <w:rsid w:val="00D26958"/>
    <w:rsid w:val="00D2710F"/>
    <w:rsid w:val="00D30F6F"/>
    <w:rsid w:val="00D314A3"/>
    <w:rsid w:val="00D31A50"/>
    <w:rsid w:val="00D357F9"/>
    <w:rsid w:val="00D36FD2"/>
    <w:rsid w:val="00D37734"/>
    <w:rsid w:val="00D41BA6"/>
    <w:rsid w:val="00D41EE9"/>
    <w:rsid w:val="00D44000"/>
    <w:rsid w:val="00D4414E"/>
    <w:rsid w:val="00D45A14"/>
    <w:rsid w:val="00D45D49"/>
    <w:rsid w:val="00D47CD9"/>
    <w:rsid w:val="00D5406F"/>
    <w:rsid w:val="00D54E73"/>
    <w:rsid w:val="00D557AA"/>
    <w:rsid w:val="00D568F8"/>
    <w:rsid w:val="00D571CC"/>
    <w:rsid w:val="00D61D42"/>
    <w:rsid w:val="00D61D8D"/>
    <w:rsid w:val="00D64182"/>
    <w:rsid w:val="00D72685"/>
    <w:rsid w:val="00D73D58"/>
    <w:rsid w:val="00D76590"/>
    <w:rsid w:val="00D81B55"/>
    <w:rsid w:val="00D82EC9"/>
    <w:rsid w:val="00D869E6"/>
    <w:rsid w:val="00D86F09"/>
    <w:rsid w:val="00D878DD"/>
    <w:rsid w:val="00D91043"/>
    <w:rsid w:val="00DA60F8"/>
    <w:rsid w:val="00DB256C"/>
    <w:rsid w:val="00DB6293"/>
    <w:rsid w:val="00DB6BC3"/>
    <w:rsid w:val="00DC4D03"/>
    <w:rsid w:val="00DC51B2"/>
    <w:rsid w:val="00DC7E94"/>
    <w:rsid w:val="00DD2223"/>
    <w:rsid w:val="00DD316C"/>
    <w:rsid w:val="00DD367B"/>
    <w:rsid w:val="00DD4530"/>
    <w:rsid w:val="00DD7BDF"/>
    <w:rsid w:val="00DD7F17"/>
    <w:rsid w:val="00DE0739"/>
    <w:rsid w:val="00DE269E"/>
    <w:rsid w:val="00DE5726"/>
    <w:rsid w:val="00DF5915"/>
    <w:rsid w:val="00DF6BFD"/>
    <w:rsid w:val="00E00E0B"/>
    <w:rsid w:val="00E025BB"/>
    <w:rsid w:val="00E044AF"/>
    <w:rsid w:val="00E04945"/>
    <w:rsid w:val="00E0524B"/>
    <w:rsid w:val="00E05EA8"/>
    <w:rsid w:val="00E1244F"/>
    <w:rsid w:val="00E14ACC"/>
    <w:rsid w:val="00E156DE"/>
    <w:rsid w:val="00E21FFD"/>
    <w:rsid w:val="00E270CC"/>
    <w:rsid w:val="00E3164A"/>
    <w:rsid w:val="00E341FC"/>
    <w:rsid w:val="00E41230"/>
    <w:rsid w:val="00E41726"/>
    <w:rsid w:val="00E42AD0"/>
    <w:rsid w:val="00E51270"/>
    <w:rsid w:val="00E5280A"/>
    <w:rsid w:val="00E52959"/>
    <w:rsid w:val="00E5657F"/>
    <w:rsid w:val="00E60DC2"/>
    <w:rsid w:val="00E617A8"/>
    <w:rsid w:val="00E645DF"/>
    <w:rsid w:val="00E71009"/>
    <w:rsid w:val="00E7303E"/>
    <w:rsid w:val="00E74AC2"/>
    <w:rsid w:val="00E74F35"/>
    <w:rsid w:val="00E766E3"/>
    <w:rsid w:val="00E8122F"/>
    <w:rsid w:val="00E81E4D"/>
    <w:rsid w:val="00E86568"/>
    <w:rsid w:val="00E950AE"/>
    <w:rsid w:val="00E95C1A"/>
    <w:rsid w:val="00E960E1"/>
    <w:rsid w:val="00E96AB8"/>
    <w:rsid w:val="00EA17FB"/>
    <w:rsid w:val="00EA3D41"/>
    <w:rsid w:val="00EA66B0"/>
    <w:rsid w:val="00EA68E6"/>
    <w:rsid w:val="00EB1439"/>
    <w:rsid w:val="00EB4BDE"/>
    <w:rsid w:val="00EB6FE6"/>
    <w:rsid w:val="00EC027F"/>
    <w:rsid w:val="00EC3F25"/>
    <w:rsid w:val="00EC6E68"/>
    <w:rsid w:val="00ED31FC"/>
    <w:rsid w:val="00ED544C"/>
    <w:rsid w:val="00ED57E9"/>
    <w:rsid w:val="00ED7C81"/>
    <w:rsid w:val="00EE08FD"/>
    <w:rsid w:val="00EE0C62"/>
    <w:rsid w:val="00EE2A80"/>
    <w:rsid w:val="00EE5770"/>
    <w:rsid w:val="00EE5E1E"/>
    <w:rsid w:val="00EE5E89"/>
    <w:rsid w:val="00EE6D85"/>
    <w:rsid w:val="00EF06A8"/>
    <w:rsid w:val="00EF1132"/>
    <w:rsid w:val="00EF1AC8"/>
    <w:rsid w:val="00EF7061"/>
    <w:rsid w:val="00F00509"/>
    <w:rsid w:val="00F02365"/>
    <w:rsid w:val="00F07499"/>
    <w:rsid w:val="00F1162C"/>
    <w:rsid w:val="00F12F18"/>
    <w:rsid w:val="00F248BF"/>
    <w:rsid w:val="00F24BFB"/>
    <w:rsid w:val="00F25137"/>
    <w:rsid w:val="00F26665"/>
    <w:rsid w:val="00F267E0"/>
    <w:rsid w:val="00F3097E"/>
    <w:rsid w:val="00F347E6"/>
    <w:rsid w:val="00F34AA8"/>
    <w:rsid w:val="00F35479"/>
    <w:rsid w:val="00F35C2F"/>
    <w:rsid w:val="00F35E65"/>
    <w:rsid w:val="00F4319C"/>
    <w:rsid w:val="00F43B01"/>
    <w:rsid w:val="00F43C74"/>
    <w:rsid w:val="00F44D9F"/>
    <w:rsid w:val="00F50658"/>
    <w:rsid w:val="00F5250D"/>
    <w:rsid w:val="00F55ABB"/>
    <w:rsid w:val="00F61702"/>
    <w:rsid w:val="00F62B8C"/>
    <w:rsid w:val="00F63A01"/>
    <w:rsid w:val="00F63C40"/>
    <w:rsid w:val="00F63CD1"/>
    <w:rsid w:val="00F65B5C"/>
    <w:rsid w:val="00F665A4"/>
    <w:rsid w:val="00F701D0"/>
    <w:rsid w:val="00F71A8C"/>
    <w:rsid w:val="00F72792"/>
    <w:rsid w:val="00F761D0"/>
    <w:rsid w:val="00F76E69"/>
    <w:rsid w:val="00F8346D"/>
    <w:rsid w:val="00F919E2"/>
    <w:rsid w:val="00F93083"/>
    <w:rsid w:val="00F93BA0"/>
    <w:rsid w:val="00FA40A5"/>
    <w:rsid w:val="00FA4364"/>
    <w:rsid w:val="00FA7C07"/>
    <w:rsid w:val="00FB041E"/>
    <w:rsid w:val="00FB1611"/>
    <w:rsid w:val="00FB1DA3"/>
    <w:rsid w:val="00FB2D37"/>
    <w:rsid w:val="00FB3694"/>
    <w:rsid w:val="00FB3CD2"/>
    <w:rsid w:val="00FB48E7"/>
    <w:rsid w:val="00FB4C5B"/>
    <w:rsid w:val="00FC4309"/>
    <w:rsid w:val="00FC7F85"/>
    <w:rsid w:val="00FD59FE"/>
    <w:rsid w:val="00FD6332"/>
    <w:rsid w:val="00FD70CC"/>
    <w:rsid w:val="00FE0C13"/>
    <w:rsid w:val="00FE40A6"/>
    <w:rsid w:val="00FE434B"/>
    <w:rsid w:val="00FE6275"/>
    <w:rsid w:val="00FE7085"/>
    <w:rsid w:val="00FE7CDE"/>
    <w:rsid w:val="00FF2308"/>
    <w:rsid w:val="00FF4870"/>
    <w:rsid w:val="00FF612E"/>
    <w:rsid w:val="0186C52D"/>
    <w:rsid w:val="09A23BB9"/>
    <w:rsid w:val="0B641930"/>
    <w:rsid w:val="0B7C129D"/>
    <w:rsid w:val="0C02D852"/>
    <w:rsid w:val="0DED20BF"/>
    <w:rsid w:val="0E11349C"/>
    <w:rsid w:val="0E6B6A40"/>
    <w:rsid w:val="10217B64"/>
    <w:rsid w:val="1044D3B3"/>
    <w:rsid w:val="16591E14"/>
    <w:rsid w:val="19DCA631"/>
    <w:rsid w:val="1DBD517B"/>
    <w:rsid w:val="1DD56A59"/>
    <w:rsid w:val="22028804"/>
    <w:rsid w:val="261A0C37"/>
    <w:rsid w:val="2639C059"/>
    <w:rsid w:val="27177749"/>
    <w:rsid w:val="2796F2BF"/>
    <w:rsid w:val="27D8372A"/>
    <w:rsid w:val="2BC3EA0B"/>
    <w:rsid w:val="2C35FDED"/>
    <w:rsid w:val="2CF6F9CE"/>
    <w:rsid w:val="2D1A25DB"/>
    <w:rsid w:val="2E5F1036"/>
    <w:rsid w:val="2F3FEA44"/>
    <w:rsid w:val="312EC53D"/>
    <w:rsid w:val="33D04A06"/>
    <w:rsid w:val="361A2FCD"/>
    <w:rsid w:val="3815F637"/>
    <w:rsid w:val="39663D2C"/>
    <w:rsid w:val="3D2EBC38"/>
    <w:rsid w:val="40EFB360"/>
    <w:rsid w:val="4179A13E"/>
    <w:rsid w:val="44A038FF"/>
    <w:rsid w:val="45D2153D"/>
    <w:rsid w:val="4830DB2F"/>
    <w:rsid w:val="48E23460"/>
    <w:rsid w:val="4AB3D024"/>
    <w:rsid w:val="4AF2B9AC"/>
    <w:rsid w:val="4C7DE8BB"/>
    <w:rsid w:val="4DAE1D9F"/>
    <w:rsid w:val="4F538E8E"/>
    <w:rsid w:val="513AD9CC"/>
    <w:rsid w:val="518EC8E9"/>
    <w:rsid w:val="52C6B882"/>
    <w:rsid w:val="541F585C"/>
    <w:rsid w:val="55DE0DAA"/>
    <w:rsid w:val="55EE7F33"/>
    <w:rsid w:val="57460F8E"/>
    <w:rsid w:val="5A9525A5"/>
    <w:rsid w:val="5DBBBD66"/>
    <w:rsid w:val="5DE2B91F"/>
    <w:rsid w:val="5ED72106"/>
    <w:rsid w:val="5EE52608"/>
    <w:rsid w:val="5F75E028"/>
    <w:rsid w:val="5F79E661"/>
    <w:rsid w:val="5F95944A"/>
    <w:rsid w:val="5FAA658E"/>
    <w:rsid w:val="609CB879"/>
    <w:rsid w:val="635E1356"/>
    <w:rsid w:val="63A30A45"/>
    <w:rsid w:val="64E3B0B2"/>
    <w:rsid w:val="6571FE4B"/>
    <w:rsid w:val="661A1A30"/>
    <w:rsid w:val="6660973A"/>
    <w:rsid w:val="67EA8580"/>
    <w:rsid w:val="67F24F06"/>
    <w:rsid w:val="68120328"/>
    <w:rsid w:val="6CD631B2"/>
    <w:rsid w:val="6E0E214B"/>
    <w:rsid w:val="72C2111D"/>
    <w:rsid w:val="73987DCE"/>
    <w:rsid w:val="77936950"/>
    <w:rsid w:val="7B7BBC35"/>
    <w:rsid w:val="7D6247FD"/>
    <w:rsid w:val="7D78CC1D"/>
    <w:rsid w:val="7E33BA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5D4B"/>
  <w15:docId w15:val="{8AD0CABE-A996-4B30-A84E-7F0F55AD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2718"/>
    <w:pPr>
      <w:spacing w:after="0"/>
    </w:pPr>
    <w:rPr>
      <w:sz w:val="20"/>
    </w:rPr>
  </w:style>
  <w:style w:type="paragraph" w:styleId="Kop1">
    <w:name w:val="heading 1"/>
    <w:basedOn w:val="Standaard"/>
    <w:next w:val="Standaard"/>
    <w:link w:val="Kop1Char"/>
    <w:uiPriority w:val="9"/>
    <w:qFormat/>
    <w:rsid w:val="00B84CA8"/>
    <w:pPr>
      <w:keepNext/>
      <w:keepLines/>
      <w:pageBreakBefore/>
      <w:spacing w:line="360" w:lineRule="auto"/>
      <w:outlineLvl w:val="0"/>
    </w:pPr>
    <w:rPr>
      <w:rFonts w:ascii="Impact" w:eastAsiaTheme="majorEastAsia" w:hAnsi="Impact" w:cstheme="majorBidi"/>
      <w:bCs/>
      <w:color w:val="000000" w:themeColor="text1"/>
      <w:sz w:val="32"/>
      <w:szCs w:val="28"/>
    </w:rPr>
  </w:style>
  <w:style w:type="paragraph" w:styleId="Kop2">
    <w:name w:val="heading 2"/>
    <w:basedOn w:val="Standaard"/>
    <w:next w:val="Standaard"/>
    <w:link w:val="Kop2Char"/>
    <w:uiPriority w:val="9"/>
    <w:unhideWhenUsed/>
    <w:qFormat/>
    <w:rsid w:val="00A42718"/>
    <w:pPr>
      <w:keepNext/>
      <w:keepLines/>
      <w:outlineLvl w:val="1"/>
    </w:pPr>
    <w:rPr>
      <w:rFonts w:asciiTheme="majorHAnsi" w:eastAsiaTheme="majorEastAsia" w:hAnsiTheme="majorHAnsi" w:cstheme="majorBidi"/>
      <w:b/>
      <w:bCs/>
      <w:color w:val="000000" w:themeColor="text1"/>
      <w:szCs w:val="26"/>
    </w:rPr>
  </w:style>
  <w:style w:type="paragraph" w:styleId="Kop3">
    <w:name w:val="heading 3"/>
    <w:basedOn w:val="Standaard"/>
    <w:next w:val="Standaard"/>
    <w:link w:val="Kop3Char"/>
    <w:uiPriority w:val="9"/>
    <w:unhideWhenUsed/>
    <w:qFormat/>
    <w:rsid w:val="00CD2C8D"/>
    <w:pPr>
      <w:keepNext/>
      <w:keepLines/>
      <w:outlineLvl w:val="2"/>
    </w:pPr>
    <w:rPr>
      <w:rFonts w:asciiTheme="majorHAnsi" w:eastAsiaTheme="majorEastAsia" w:hAnsiTheme="majorHAnsi" w:cstheme="majorBidi"/>
      <w:bCs/>
      <w:i/>
    </w:rPr>
  </w:style>
  <w:style w:type="paragraph" w:styleId="Kop4">
    <w:name w:val="heading 4"/>
    <w:basedOn w:val="Standaard"/>
    <w:next w:val="Standaard"/>
    <w:link w:val="Kop4Char"/>
    <w:uiPriority w:val="9"/>
    <w:semiHidden/>
    <w:unhideWhenUsed/>
    <w:rsid w:val="002320BD"/>
    <w:pPr>
      <w:keepNext/>
      <w:keepLines/>
      <w:spacing w:before="200"/>
      <w:outlineLvl w:val="3"/>
    </w:pPr>
    <w:rPr>
      <w:rFonts w:asciiTheme="majorHAnsi" w:eastAsiaTheme="majorEastAsia" w:hAnsiTheme="majorHAnsi" w:cstheme="majorBidi"/>
      <w:b/>
      <w:bCs/>
      <w:i/>
      <w:iCs/>
      <w:color w:val="FF0000"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basedOn w:val="Standaard"/>
    <w:next w:val="Titel"/>
    <w:link w:val="OndertitelChar"/>
    <w:uiPriority w:val="11"/>
    <w:qFormat/>
    <w:rsid w:val="00A42718"/>
    <w:pPr>
      <w:numPr>
        <w:ilvl w:val="1"/>
      </w:numPr>
    </w:pPr>
    <w:rPr>
      <w:rFonts w:asciiTheme="majorHAnsi" w:eastAsiaTheme="majorEastAsia" w:hAnsiTheme="majorHAnsi" w:cstheme="majorBidi"/>
      <w:b/>
      <w:iCs/>
      <w:color w:val="FFFFFF" w:themeColor="background1"/>
      <w:szCs w:val="24"/>
    </w:rPr>
  </w:style>
  <w:style w:type="character" w:customStyle="1" w:styleId="OndertitelChar">
    <w:name w:val="Ondertitel Char"/>
    <w:basedOn w:val="Standaardalinea-lettertype"/>
    <w:link w:val="Ondertitel"/>
    <w:uiPriority w:val="11"/>
    <w:rsid w:val="00A42718"/>
    <w:rPr>
      <w:rFonts w:asciiTheme="majorHAnsi" w:eastAsiaTheme="majorEastAsia" w:hAnsiTheme="majorHAnsi" w:cstheme="majorBidi"/>
      <w:b/>
      <w:iCs/>
      <w:color w:val="FFFFFF" w:themeColor="background1"/>
      <w:sz w:val="20"/>
      <w:szCs w:val="24"/>
    </w:rPr>
  </w:style>
  <w:style w:type="paragraph" w:customStyle="1" w:styleId="SNTussenkop">
    <w:name w:val="SN_Tussenkop"/>
    <w:basedOn w:val="Standaard"/>
    <w:qFormat/>
    <w:rsid w:val="00EE2A80"/>
    <w:rPr>
      <w:b/>
    </w:rPr>
  </w:style>
  <w:style w:type="paragraph" w:styleId="Titel">
    <w:name w:val="Title"/>
    <w:basedOn w:val="Standaard"/>
    <w:link w:val="TitelChar"/>
    <w:uiPriority w:val="10"/>
    <w:qFormat/>
    <w:rsid w:val="00A42718"/>
    <w:pPr>
      <w:contextualSpacing/>
    </w:pPr>
    <w:rPr>
      <w:rFonts w:ascii="Impact" w:eastAsiaTheme="majorEastAsia" w:hAnsi="Impact" w:cstheme="majorBidi"/>
      <w:color w:val="FFFFFF" w:themeColor="background1"/>
      <w:spacing w:val="5"/>
      <w:kern w:val="28"/>
      <w:sz w:val="32"/>
      <w:szCs w:val="52"/>
    </w:rPr>
  </w:style>
  <w:style w:type="character" w:customStyle="1" w:styleId="TitelChar">
    <w:name w:val="Titel Char"/>
    <w:basedOn w:val="Standaardalinea-lettertype"/>
    <w:link w:val="Titel"/>
    <w:uiPriority w:val="10"/>
    <w:rsid w:val="00A42718"/>
    <w:rPr>
      <w:rFonts w:ascii="Impact" w:eastAsiaTheme="majorEastAsia" w:hAnsi="Impact" w:cstheme="majorBidi"/>
      <w:color w:val="FFFFFF" w:themeColor="background1"/>
      <w:spacing w:val="5"/>
      <w:kern w:val="28"/>
      <w:sz w:val="32"/>
      <w:szCs w:val="52"/>
    </w:rPr>
  </w:style>
  <w:style w:type="paragraph" w:styleId="Koptekst">
    <w:name w:val="header"/>
    <w:basedOn w:val="Standaard"/>
    <w:link w:val="KoptekstChar"/>
    <w:uiPriority w:val="99"/>
    <w:unhideWhenUsed/>
    <w:rsid w:val="00786B22"/>
    <w:pPr>
      <w:tabs>
        <w:tab w:val="center" w:pos="4536"/>
        <w:tab w:val="right" w:pos="9072"/>
      </w:tabs>
    </w:pPr>
  </w:style>
  <w:style w:type="character" w:customStyle="1" w:styleId="KoptekstChar">
    <w:name w:val="Koptekst Char"/>
    <w:basedOn w:val="Standaardalinea-lettertype"/>
    <w:link w:val="Koptekst"/>
    <w:uiPriority w:val="99"/>
    <w:rsid w:val="00786B22"/>
    <w:rPr>
      <w:sz w:val="20"/>
    </w:rPr>
  </w:style>
  <w:style w:type="paragraph" w:styleId="Voettekst">
    <w:name w:val="footer"/>
    <w:basedOn w:val="Standaard"/>
    <w:link w:val="VoettekstChar"/>
    <w:uiPriority w:val="99"/>
    <w:unhideWhenUsed/>
    <w:rsid w:val="00786B22"/>
    <w:pPr>
      <w:tabs>
        <w:tab w:val="center" w:pos="4536"/>
        <w:tab w:val="right" w:pos="9072"/>
      </w:tabs>
    </w:pPr>
    <w:rPr>
      <w:color w:val="FFFFFF" w:themeColor="background1"/>
    </w:rPr>
  </w:style>
  <w:style w:type="character" w:customStyle="1" w:styleId="VoettekstChar">
    <w:name w:val="Voettekst Char"/>
    <w:basedOn w:val="Standaardalinea-lettertype"/>
    <w:link w:val="Voettekst"/>
    <w:uiPriority w:val="99"/>
    <w:rsid w:val="00786B22"/>
    <w:rPr>
      <w:color w:val="FFFFFF" w:themeColor="background1"/>
      <w:sz w:val="20"/>
    </w:rPr>
  </w:style>
  <w:style w:type="paragraph" w:customStyle="1" w:styleId="SNFootercursief">
    <w:name w:val="SN_Footer_cursief"/>
    <w:basedOn w:val="Voettekst"/>
    <w:rsid w:val="00786B22"/>
    <w:rPr>
      <w:i/>
    </w:rPr>
  </w:style>
  <w:style w:type="paragraph" w:styleId="Geenafstand">
    <w:name w:val="No Spacing"/>
    <w:uiPriority w:val="1"/>
    <w:rsid w:val="00786B22"/>
    <w:pPr>
      <w:spacing w:after="0" w:line="20" w:lineRule="auto"/>
    </w:pPr>
    <w:rPr>
      <w:sz w:val="2"/>
    </w:rPr>
  </w:style>
  <w:style w:type="table" w:styleId="Tabelraster">
    <w:name w:val="Table Grid"/>
    <w:basedOn w:val="Standaardtabel"/>
    <w:uiPriority w:val="59"/>
    <w:rsid w:val="00786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C25AB"/>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5AB"/>
    <w:rPr>
      <w:rFonts w:ascii="Tahoma" w:hAnsi="Tahoma" w:cs="Tahoma"/>
      <w:sz w:val="16"/>
      <w:szCs w:val="16"/>
    </w:rPr>
  </w:style>
  <w:style w:type="character" w:customStyle="1" w:styleId="Kop1Char">
    <w:name w:val="Kop 1 Char"/>
    <w:basedOn w:val="Standaardalinea-lettertype"/>
    <w:link w:val="Kop1"/>
    <w:uiPriority w:val="9"/>
    <w:rsid w:val="00B84CA8"/>
    <w:rPr>
      <w:rFonts w:ascii="Impact" w:eastAsiaTheme="majorEastAsia" w:hAnsi="Impact" w:cstheme="majorBidi"/>
      <w:bCs/>
      <w:color w:val="000000" w:themeColor="text1"/>
      <w:sz w:val="32"/>
      <w:szCs w:val="28"/>
    </w:rPr>
  </w:style>
  <w:style w:type="character" w:customStyle="1" w:styleId="Kop2Char">
    <w:name w:val="Kop 2 Char"/>
    <w:basedOn w:val="Standaardalinea-lettertype"/>
    <w:link w:val="Kop2"/>
    <w:uiPriority w:val="9"/>
    <w:rsid w:val="00A42718"/>
    <w:rPr>
      <w:rFonts w:asciiTheme="majorHAnsi" w:eastAsiaTheme="majorEastAsia" w:hAnsiTheme="majorHAnsi" w:cstheme="majorBidi"/>
      <w:b/>
      <w:bCs/>
      <w:color w:val="000000" w:themeColor="text1"/>
      <w:sz w:val="20"/>
      <w:szCs w:val="26"/>
    </w:rPr>
  </w:style>
  <w:style w:type="character" w:customStyle="1" w:styleId="Kop3Char">
    <w:name w:val="Kop 3 Char"/>
    <w:basedOn w:val="Standaardalinea-lettertype"/>
    <w:link w:val="Kop3"/>
    <w:uiPriority w:val="9"/>
    <w:rsid w:val="00CD2C8D"/>
    <w:rPr>
      <w:rFonts w:asciiTheme="majorHAnsi" w:eastAsiaTheme="majorEastAsia" w:hAnsiTheme="majorHAnsi" w:cstheme="majorBidi"/>
      <w:bCs/>
      <w:i/>
      <w:sz w:val="20"/>
    </w:rPr>
  </w:style>
  <w:style w:type="character" w:customStyle="1" w:styleId="Kop4Char">
    <w:name w:val="Kop 4 Char"/>
    <w:basedOn w:val="Standaardalinea-lettertype"/>
    <w:link w:val="Kop4"/>
    <w:uiPriority w:val="9"/>
    <w:semiHidden/>
    <w:rsid w:val="002320BD"/>
    <w:rPr>
      <w:rFonts w:asciiTheme="majorHAnsi" w:eastAsiaTheme="majorEastAsia" w:hAnsiTheme="majorHAnsi" w:cstheme="majorBidi"/>
      <w:b/>
      <w:bCs/>
      <w:i/>
      <w:iCs/>
      <w:color w:val="FF0000" w:themeColor="accent1"/>
      <w:sz w:val="20"/>
    </w:rPr>
  </w:style>
  <w:style w:type="character" w:styleId="Tekstvantijdelijkeaanduiding">
    <w:name w:val="Placeholder Text"/>
    <w:basedOn w:val="Standaardalinea-lettertype"/>
    <w:uiPriority w:val="99"/>
    <w:semiHidden/>
    <w:rsid w:val="00A42718"/>
    <w:rPr>
      <w:color w:val="808080"/>
    </w:rPr>
  </w:style>
  <w:style w:type="paragraph" w:styleId="Lijstalinea">
    <w:name w:val="List Paragraph"/>
    <w:basedOn w:val="Standaard"/>
    <w:uiPriority w:val="34"/>
    <w:qFormat/>
    <w:rsid w:val="00792F85"/>
    <w:pPr>
      <w:ind w:left="720"/>
      <w:contextualSpacing/>
    </w:pPr>
  </w:style>
  <w:style w:type="character" w:styleId="Verwijzingopmerking">
    <w:name w:val="annotation reference"/>
    <w:basedOn w:val="Standaardalinea-lettertype"/>
    <w:uiPriority w:val="99"/>
    <w:semiHidden/>
    <w:unhideWhenUsed/>
    <w:rsid w:val="00505315"/>
    <w:rPr>
      <w:sz w:val="16"/>
      <w:szCs w:val="16"/>
    </w:rPr>
  </w:style>
  <w:style w:type="paragraph" w:styleId="Tekstopmerking">
    <w:name w:val="annotation text"/>
    <w:basedOn w:val="Standaard"/>
    <w:link w:val="TekstopmerkingChar"/>
    <w:uiPriority w:val="99"/>
    <w:unhideWhenUsed/>
    <w:rsid w:val="00505315"/>
    <w:pPr>
      <w:spacing w:line="240" w:lineRule="auto"/>
    </w:pPr>
    <w:rPr>
      <w:szCs w:val="20"/>
    </w:rPr>
  </w:style>
  <w:style w:type="character" w:customStyle="1" w:styleId="TekstopmerkingChar">
    <w:name w:val="Tekst opmerking Char"/>
    <w:basedOn w:val="Standaardalinea-lettertype"/>
    <w:link w:val="Tekstopmerking"/>
    <w:uiPriority w:val="99"/>
    <w:rsid w:val="00505315"/>
    <w:rPr>
      <w:sz w:val="20"/>
      <w:szCs w:val="20"/>
    </w:rPr>
  </w:style>
  <w:style w:type="paragraph" w:styleId="Onderwerpvanopmerking">
    <w:name w:val="annotation subject"/>
    <w:basedOn w:val="Tekstopmerking"/>
    <w:next w:val="Tekstopmerking"/>
    <w:link w:val="OnderwerpvanopmerkingChar"/>
    <w:uiPriority w:val="99"/>
    <w:semiHidden/>
    <w:unhideWhenUsed/>
    <w:rsid w:val="00505315"/>
    <w:rPr>
      <w:b/>
      <w:bCs/>
    </w:rPr>
  </w:style>
  <w:style w:type="character" w:customStyle="1" w:styleId="OnderwerpvanopmerkingChar">
    <w:name w:val="Onderwerp van opmerking Char"/>
    <w:basedOn w:val="TekstopmerkingChar"/>
    <w:link w:val="Onderwerpvanopmerking"/>
    <w:uiPriority w:val="99"/>
    <w:semiHidden/>
    <w:rsid w:val="00505315"/>
    <w:rPr>
      <w:b/>
      <w:bCs/>
      <w:sz w:val="20"/>
      <w:szCs w:val="20"/>
    </w:rPr>
  </w:style>
  <w:style w:type="character" w:styleId="Hyperlink">
    <w:name w:val="Hyperlink"/>
    <w:basedOn w:val="Standaardalinea-lettertype"/>
    <w:uiPriority w:val="99"/>
    <w:unhideWhenUsed/>
    <w:rsid w:val="00D5406F"/>
    <w:rPr>
      <w:color w:val="1A368D" w:themeColor="hyperlink"/>
      <w:u w:val="single"/>
    </w:rPr>
  </w:style>
  <w:style w:type="character" w:styleId="Onopgelostemelding">
    <w:name w:val="Unresolved Mention"/>
    <w:basedOn w:val="Standaardalinea-lettertype"/>
    <w:uiPriority w:val="99"/>
    <w:semiHidden/>
    <w:unhideWhenUsed/>
    <w:rsid w:val="00D5406F"/>
    <w:rPr>
      <w:color w:val="605E5C"/>
      <w:shd w:val="clear" w:color="auto" w:fill="E1DFDD"/>
    </w:rPr>
  </w:style>
  <w:style w:type="character" w:styleId="GevolgdeHyperlink">
    <w:name w:val="FollowedHyperlink"/>
    <w:basedOn w:val="Standaardalinea-lettertype"/>
    <w:uiPriority w:val="99"/>
    <w:semiHidden/>
    <w:unhideWhenUsed/>
    <w:rsid w:val="00D25DC9"/>
    <w:rPr>
      <w:color w:val="8C5A86" w:themeColor="followedHyperlink"/>
      <w:u w:val="single"/>
    </w:rPr>
  </w:style>
  <w:style w:type="paragraph" w:styleId="Revisie">
    <w:name w:val="Revision"/>
    <w:hidden/>
    <w:uiPriority w:val="99"/>
    <w:semiHidden/>
    <w:rsid w:val="00C00B4B"/>
    <w:pPr>
      <w:spacing w:after="0" w:line="240" w:lineRule="auto"/>
    </w:pPr>
    <w:rPr>
      <w:sz w:val="20"/>
    </w:rPr>
  </w:style>
  <w:style w:type="paragraph" w:customStyle="1" w:styleId="paragraph">
    <w:name w:val="paragraph"/>
    <w:basedOn w:val="Standaard"/>
    <w:rsid w:val="004466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ardalinea-lettertype"/>
    <w:rsid w:val="0044664C"/>
  </w:style>
  <w:style w:type="character" w:customStyle="1" w:styleId="scxw257044685">
    <w:name w:val="scxw257044685"/>
    <w:basedOn w:val="Standaardalinea-lettertype"/>
    <w:rsid w:val="0044664C"/>
  </w:style>
  <w:style w:type="character" w:customStyle="1" w:styleId="eop">
    <w:name w:val="eop"/>
    <w:basedOn w:val="Standaardalinea-lettertype"/>
    <w:rsid w:val="0044664C"/>
  </w:style>
  <w:style w:type="paragraph" w:styleId="Voetnoottekst">
    <w:name w:val="footnote text"/>
    <w:basedOn w:val="Standaard"/>
    <w:link w:val="VoetnoottekstChar"/>
    <w:uiPriority w:val="99"/>
    <w:semiHidden/>
    <w:unhideWhenUsed/>
    <w:rsid w:val="008862E7"/>
    <w:pPr>
      <w:spacing w:line="240" w:lineRule="auto"/>
    </w:pPr>
    <w:rPr>
      <w:szCs w:val="20"/>
    </w:rPr>
  </w:style>
  <w:style w:type="character" w:customStyle="1" w:styleId="VoetnoottekstChar">
    <w:name w:val="Voetnoottekst Char"/>
    <w:basedOn w:val="Standaardalinea-lettertype"/>
    <w:link w:val="Voetnoottekst"/>
    <w:uiPriority w:val="99"/>
    <w:semiHidden/>
    <w:rsid w:val="008862E7"/>
    <w:rPr>
      <w:sz w:val="20"/>
      <w:szCs w:val="20"/>
    </w:rPr>
  </w:style>
  <w:style w:type="character" w:styleId="Voetnootmarkering">
    <w:name w:val="footnote reference"/>
    <w:basedOn w:val="Standaardalinea-lettertype"/>
    <w:uiPriority w:val="99"/>
    <w:semiHidden/>
    <w:unhideWhenUsed/>
    <w:rsid w:val="008862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74852">
      <w:bodyDiv w:val="1"/>
      <w:marLeft w:val="0"/>
      <w:marRight w:val="0"/>
      <w:marTop w:val="0"/>
      <w:marBottom w:val="0"/>
      <w:divBdr>
        <w:top w:val="none" w:sz="0" w:space="0" w:color="auto"/>
        <w:left w:val="none" w:sz="0" w:space="0" w:color="auto"/>
        <w:bottom w:val="none" w:sz="0" w:space="0" w:color="auto"/>
        <w:right w:val="none" w:sz="0" w:space="0" w:color="auto"/>
      </w:divBdr>
      <w:divsChild>
        <w:div w:id="869874063">
          <w:marLeft w:val="0"/>
          <w:marRight w:val="0"/>
          <w:marTop w:val="0"/>
          <w:marBottom w:val="0"/>
          <w:divBdr>
            <w:top w:val="none" w:sz="0" w:space="0" w:color="auto"/>
            <w:left w:val="none" w:sz="0" w:space="0" w:color="auto"/>
            <w:bottom w:val="none" w:sz="0" w:space="0" w:color="auto"/>
            <w:right w:val="none" w:sz="0" w:space="0" w:color="auto"/>
          </w:divBdr>
        </w:div>
        <w:div w:id="962615965">
          <w:marLeft w:val="0"/>
          <w:marRight w:val="0"/>
          <w:marTop w:val="0"/>
          <w:marBottom w:val="0"/>
          <w:divBdr>
            <w:top w:val="none" w:sz="0" w:space="0" w:color="auto"/>
            <w:left w:val="none" w:sz="0" w:space="0" w:color="auto"/>
            <w:bottom w:val="none" w:sz="0" w:space="0" w:color="auto"/>
            <w:right w:val="none" w:sz="0" w:space="0" w:color="auto"/>
          </w:divBdr>
        </w:div>
        <w:div w:id="1683437937">
          <w:marLeft w:val="0"/>
          <w:marRight w:val="0"/>
          <w:marTop w:val="0"/>
          <w:marBottom w:val="0"/>
          <w:divBdr>
            <w:top w:val="none" w:sz="0" w:space="0" w:color="auto"/>
            <w:left w:val="none" w:sz="0" w:space="0" w:color="auto"/>
            <w:bottom w:val="none" w:sz="0" w:space="0" w:color="auto"/>
            <w:right w:val="none" w:sz="0" w:space="0" w:color="auto"/>
          </w:divBdr>
        </w:div>
      </w:divsChild>
    </w:div>
    <w:div w:id="2086951770">
      <w:bodyDiv w:val="1"/>
      <w:marLeft w:val="0"/>
      <w:marRight w:val="0"/>
      <w:marTop w:val="0"/>
      <w:marBottom w:val="0"/>
      <w:divBdr>
        <w:top w:val="none" w:sz="0" w:space="0" w:color="auto"/>
        <w:left w:val="none" w:sz="0" w:space="0" w:color="auto"/>
        <w:bottom w:val="none" w:sz="0" w:space="0" w:color="auto"/>
        <w:right w:val="none" w:sz="0" w:space="0" w:color="auto"/>
      </w:divBdr>
      <w:divsChild>
        <w:div w:id="606544480">
          <w:marLeft w:val="0"/>
          <w:marRight w:val="0"/>
          <w:marTop w:val="0"/>
          <w:marBottom w:val="0"/>
          <w:divBdr>
            <w:top w:val="none" w:sz="0" w:space="0" w:color="auto"/>
            <w:left w:val="none" w:sz="0" w:space="0" w:color="auto"/>
            <w:bottom w:val="none" w:sz="0" w:space="0" w:color="auto"/>
            <w:right w:val="none" w:sz="0" w:space="0" w:color="auto"/>
          </w:divBdr>
        </w:div>
        <w:div w:id="1092092291">
          <w:marLeft w:val="0"/>
          <w:marRight w:val="0"/>
          <w:marTop w:val="0"/>
          <w:marBottom w:val="0"/>
          <w:divBdr>
            <w:top w:val="none" w:sz="0" w:space="0" w:color="auto"/>
            <w:left w:val="none" w:sz="0" w:space="0" w:color="auto"/>
            <w:bottom w:val="none" w:sz="0" w:space="0" w:color="auto"/>
            <w:right w:val="none" w:sz="0" w:space="0" w:color="auto"/>
          </w:divBdr>
        </w:div>
        <w:div w:id="1365599470">
          <w:marLeft w:val="0"/>
          <w:marRight w:val="0"/>
          <w:marTop w:val="0"/>
          <w:marBottom w:val="0"/>
          <w:divBdr>
            <w:top w:val="none" w:sz="0" w:space="0" w:color="auto"/>
            <w:left w:val="none" w:sz="0" w:space="0" w:color="auto"/>
            <w:bottom w:val="none" w:sz="0" w:space="0" w:color="auto"/>
            <w:right w:val="none" w:sz="0" w:space="0" w:color="auto"/>
          </w:divBdr>
        </w:div>
      </w:divsChild>
    </w:div>
    <w:div w:id="2143846102">
      <w:bodyDiv w:val="1"/>
      <w:marLeft w:val="0"/>
      <w:marRight w:val="0"/>
      <w:marTop w:val="0"/>
      <w:marBottom w:val="0"/>
      <w:divBdr>
        <w:top w:val="none" w:sz="0" w:space="0" w:color="auto"/>
        <w:left w:val="none" w:sz="0" w:space="0" w:color="auto"/>
        <w:bottom w:val="none" w:sz="0" w:space="0" w:color="auto"/>
        <w:right w:val="none" w:sz="0" w:space="0" w:color="auto"/>
      </w:divBdr>
      <w:divsChild>
        <w:div w:id="1002586158">
          <w:marLeft w:val="0"/>
          <w:marRight w:val="0"/>
          <w:marTop w:val="0"/>
          <w:marBottom w:val="0"/>
          <w:divBdr>
            <w:top w:val="none" w:sz="0" w:space="0" w:color="auto"/>
            <w:left w:val="none" w:sz="0" w:space="0" w:color="auto"/>
            <w:bottom w:val="none" w:sz="0" w:space="0" w:color="auto"/>
            <w:right w:val="none" w:sz="0" w:space="0" w:color="auto"/>
          </w:divBdr>
        </w:div>
        <w:div w:id="1044520402">
          <w:marLeft w:val="0"/>
          <w:marRight w:val="0"/>
          <w:marTop w:val="0"/>
          <w:marBottom w:val="0"/>
          <w:divBdr>
            <w:top w:val="none" w:sz="0" w:space="0" w:color="auto"/>
            <w:left w:val="none" w:sz="0" w:space="0" w:color="auto"/>
            <w:bottom w:val="none" w:sz="0" w:space="0" w:color="auto"/>
            <w:right w:val="none" w:sz="0" w:space="0" w:color="auto"/>
          </w:divBdr>
        </w:div>
        <w:div w:id="1847941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rijwilligerswerk.nl/themas/wettenenregels/dossiers/bestuur+en+toezicht/checklist+wbtr/default.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rijwilligerswerk.nl/themas/wettenenregels/dossiers/bestuur+en+toezicht/checklist+wbtr/default.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N_Kleurenthema">
      <a:dk1>
        <a:sysClr val="windowText" lastClr="000000"/>
      </a:dk1>
      <a:lt1>
        <a:sysClr val="window" lastClr="FFFFFF"/>
      </a:lt1>
      <a:dk2>
        <a:srgbClr val="1A368D"/>
      </a:dk2>
      <a:lt2>
        <a:srgbClr val="FFFFFF"/>
      </a:lt2>
      <a:accent1>
        <a:srgbClr val="FF0000"/>
      </a:accent1>
      <a:accent2>
        <a:srgbClr val="1A368D"/>
      </a:accent2>
      <a:accent3>
        <a:srgbClr val="FFFF00"/>
      </a:accent3>
      <a:accent4>
        <a:srgbClr val="31A529"/>
      </a:accent4>
      <a:accent5>
        <a:srgbClr val="FFBF24"/>
      </a:accent5>
      <a:accent6>
        <a:srgbClr val="8C5A86"/>
      </a:accent6>
      <a:hlink>
        <a:srgbClr val="1A368D"/>
      </a:hlink>
      <a:folHlink>
        <a:srgbClr val="8C5A86"/>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36FD30455DC84081043C9581D4B8CE" ma:contentTypeVersion="14" ma:contentTypeDescription="Een nieuw document maken." ma:contentTypeScope="" ma:versionID="d84585b5c1a38aa396339ad1cc260537">
  <xsd:schema xmlns:xsd="http://www.w3.org/2001/XMLSchema" xmlns:xs="http://www.w3.org/2001/XMLSchema" xmlns:p="http://schemas.microsoft.com/office/2006/metadata/properties" xmlns:ns2="cc5aec04-1c2c-46e7-ab3c-61b9a6cc8b74" xmlns:ns3="603f7898-572d-43ff-8b79-deb600b4e5da" targetNamespace="http://schemas.microsoft.com/office/2006/metadata/properties" ma:root="true" ma:fieldsID="d47827324ffcf1401afa0019ac424851" ns2:_="" ns3:_="">
    <xsd:import namespace="cc5aec04-1c2c-46e7-ab3c-61b9a6cc8b74"/>
    <xsd:import namespace="603f7898-572d-43ff-8b79-deb600b4e5d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aec04-1c2c-46e7-ab3c-61b9a6cc8b7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6679bae9-9090-4829-8e11-a85f2bc48a4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3f7898-572d-43ff-8b79-deb600b4e5d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117f1d-c2fe-4803-8f06-acfb49946eca}" ma:internalName="TaxCatchAll" ma:showField="CatchAllData" ma:web="603f7898-572d-43ff-8b79-deb600b4e5d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03f7898-572d-43ff-8b79-deb600b4e5da">
      <UserInfo>
        <DisplayName>Fedde Boersma</DisplayName>
        <AccountId>22</AccountId>
        <AccountType/>
      </UserInfo>
      <UserInfo>
        <DisplayName>Wouter Zilverberg</DisplayName>
        <AccountId>28</AccountId>
        <AccountType/>
      </UserInfo>
      <UserInfo>
        <DisplayName>Joris Schut</DisplayName>
        <AccountId>29</AccountId>
        <AccountType/>
      </UserInfo>
      <UserInfo>
        <DisplayName>Maam van der Blij</DisplayName>
        <AccountId>30</AccountId>
        <AccountType/>
      </UserInfo>
      <UserInfo>
        <DisplayName>Thijs Jansen</DisplayName>
        <AccountId>40</AccountId>
        <AccountType/>
      </UserInfo>
    </SharedWithUsers>
    <lcf76f155ced4ddcb4097134ff3c332f xmlns="cc5aec04-1c2c-46e7-ab3c-61b9a6cc8b74">
      <Terms xmlns="http://schemas.microsoft.com/office/infopath/2007/PartnerControls"/>
    </lcf76f155ced4ddcb4097134ff3c332f>
    <TaxCatchAll xmlns="603f7898-572d-43ff-8b79-deb600b4e5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E8BE769-35FF-438D-879C-A71B2755000C}">
  <ds:schemaRefs>
    <ds:schemaRef ds:uri="http://schemas.microsoft.com/sharepoint/v3/contenttype/forms"/>
  </ds:schemaRefs>
</ds:datastoreItem>
</file>

<file path=customXml/itemProps2.xml><?xml version="1.0" encoding="utf-8"?>
<ds:datastoreItem xmlns:ds="http://schemas.openxmlformats.org/officeDocument/2006/customXml" ds:itemID="{A03D7D7D-6F65-4928-B8DE-8C97C298C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aec04-1c2c-46e7-ab3c-61b9a6cc8b74"/>
    <ds:schemaRef ds:uri="603f7898-572d-43ff-8b79-deb600b4e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4A4A3-0A44-4509-82D3-C9F8BB707400}">
  <ds:schemaRefs>
    <ds:schemaRef ds:uri="http://schemas.microsoft.com/office/2006/metadata/properties"/>
    <ds:schemaRef ds:uri="http://schemas.microsoft.com/office/infopath/2007/PartnerControls"/>
    <ds:schemaRef ds:uri="603f7898-572d-43ff-8b79-deb600b4e5da"/>
    <ds:schemaRef ds:uri="cc5aec04-1c2c-46e7-ab3c-61b9a6cc8b74"/>
  </ds:schemaRefs>
</ds:datastoreItem>
</file>

<file path=customXml/itemProps4.xml><?xml version="1.0" encoding="utf-8"?>
<ds:datastoreItem xmlns:ds="http://schemas.openxmlformats.org/officeDocument/2006/customXml" ds:itemID="{73F14646-F26C-49AD-A1C2-4ADEE91DC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2303</Words>
  <Characters>12672</Characters>
  <Application>Microsoft Office Word</Application>
  <DocSecurity>0</DocSecurity>
  <Lines>105</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eFormity</Company>
  <LinksUpToDate>false</LinksUpToDate>
  <CharactersWithSpaces>14946</CharactersWithSpaces>
  <SharedDoc>false</SharedDoc>
  <HLinks>
    <vt:vector size="6" baseType="variant">
      <vt:variant>
        <vt:i4>6488174</vt:i4>
      </vt:variant>
      <vt:variant>
        <vt:i4>0</vt:i4>
      </vt:variant>
      <vt:variant>
        <vt:i4>0</vt:i4>
      </vt:variant>
      <vt:variant>
        <vt:i4>5</vt:i4>
      </vt:variant>
      <vt:variant>
        <vt:lpwstr>https://vrijwilligerswerk.nl/themas/wettenenregels/dossiers/bestuur+en+toezicht/checklist+wbtr/default.aspx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Hoobroeckx, Rozemarijn</dc:creator>
  <cp:keywords/>
  <cp:lastModifiedBy>Mark Rosel</cp:lastModifiedBy>
  <cp:revision>3</cp:revision>
  <cp:lastPrinted>2015-03-12T00:36:00Z</cp:lastPrinted>
  <dcterms:created xsi:type="dcterms:W3CDTF">2026-06-13T10:42:00Z</dcterms:created>
  <dcterms:modified xsi:type="dcterms:W3CDTF">2026-06-14T18:19:00Z</dcterms:modified>
  <cp:contentStatus>Bestuursreglement – regio ….. – datum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0x010100E236FD30455DC84081043C9581D4B8CE</vt:lpwstr>
  </property>
  <property fmtid="{D5CDD505-2E9C-101B-9397-08002B2CF9AE}" pid="3" name="SNTOrganisation">
    <vt:lpwstr>1;#Juridische zaken|ac5a8116-27cc-4cb4-a37a-f2d1d6cd8e2a</vt:lpwstr>
  </property>
  <property fmtid="{D5CDD505-2E9C-101B-9397-08002B2CF9AE}" pid="4" name="MediaServiceImageTags">
    <vt:lpwstr/>
  </property>
</Properties>
</file>